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EE8D05" w14:textId="77777777" w:rsidR="00BE40D3" w:rsidRPr="00673D45" w:rsidRDefault="00BE40D3" w:rsidP="00BE40D3">
      <w:pPr>
        <w:jc w:val="center"/>
        <w:rPr>
          <w:rFonts w:ascii="ＭＳ 明朝" w:hAnsi="ＭＳ 明朝"/>
          <w:sz w:val="24"/>
        </w:rPr>
      </w:pPr>
      <w:r w:rsidRPr="00673D45">
        <w:rPr>
          <w:rFonts w:ascii="ＭＳ 明朝" w:hAnsi="ＭＳ 明朝" w:hint="eastAsia"/>
          <w:sz w:val="24"/>
        </w:rPr>
        <w:t>大田区議会議員及び大田区長選挙期日前投票事務業務委託仕様書</w:t>
      </w:r>
    </w:p>
    <w:p w14:paraId="52A4F02D" w14:textId="77777777" w:rsidR="00BE40D3" w:rsidRPr="00673D45" w:rsidRDefault="00BE40D3" w:rsidP="00BE40D3">
      <w:pPr>
        <w:jc w:val="left"/>
        <w:rPr>
          <w:rFonts w:ascii="ＭＳ 明朝" w:hAnsi="ＭＳ 明朝"/>
          <w:sz w:val="22"/>
          <w:szCs w:val="22"/>
        </w:rPr>
      </w:pPr>
    </w:p>
    <w:p w14:paraId="1C9ED5C0"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１　件名</w:t>
      </w:r>
    </w:p>
    <w:p w14:paraId="147AF3B4"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大田区議会議員及び大田区長選挙期日前投票事務業務委託</w:t>
      </w:r>
    </w:p>
    <w:p w14:paraId="4BE408C5" w14:textId="77777777" w:rsidR="00BE40D3" w:rsidRPr="00673D45" w:rsidRDefault="00BE40D3" w:rsidP="00BE40D3">
      <w:pPr>
        <w:jc w:val="left"/>
        <w:rPr>
          <w:rFonts w:ascii="ＭＳ 明朝" w:hAnsi="ＭＳ 明朝"/>
          <w:sz w:val="24"/>
        </w:rPr>
      </w:pPr>
    </w:p>
    <w:p w14:paraId="0631593E"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２　契約期間</w:t>
      </w:r>
    </w:p>
    <w:p w14:paraId="2E3953AD"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契約締結日から令和９年５月31日まで</w:t>
      </w:r>
    </w:p>
    <w:p w14:paraId="684BD781" w14:textId="77777777" w:rsidR="00BE40D3" w:rsidRPr="00673D45" w:rsidRDefault="00BE40D3" w:rsidP="00BE40D3">
      <w:pPr>
        <w:jc w:val="left"/>
        <w:rPr>
          <w:rFonts w:ascii="ＭＳ 明朝" w:hAnsi="ＭＳ 明朝"/>
          <w:sz w:val="24"/>
        </w:rPr>
      </w:pPr>
    </w:p>
    <w:p w14:paraId="409770E4"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３　履行場所、期日前投票予定期間、係配置</w:t>
      </w:r>
    </w:p>
    <w:p w14:paraId="0CD2AC6E" w14:textId="77777777" w:rsidR="00BE40D3" w:rsidRPr="00673D45" w:rsidRDefault="00BE40D3" w:rsidP="00BE40D3">
      <w:pPr>
        <w:ind w:leftChars="100" w:left="210" w:firstLineChars="100" w:firstLine="240"/>
        <w:jc w:val="left"/>
        <w:rPr>
          <w:rFonts w:ascii="ＭＳ 明朝" w:hAnsi="ＭＳ 明朝"/>
          <w:sz w:val="24"/>
        </w:rPr>
      </w:pPr>
      <w:r w:rsidRPr="00673D45">
        <w:rPr>
          <w:rFonts w:ascii="ＭＳ 明朝" w:hAnsi="ＭＳ 明朝" w:hint="eastAsia"/>
          <w:sz w:val="24"/>
        </w:rPr>
        <w:t>別紙「大田区議会議員及び大田区長選挙時最低配置数」のとおり</w:t>
      </w:r>
    </w:p>
    <w:p w14:paraId="092DA406" w14:textId="77777777" w:rsidR="00BE40D3" w:rsidRPr="00673D45" w:rsidRDefault="00BE40D3" w:rsidP="00BE40D3">
      <w:pPr>
        <w:ind w:hanging="2"/>
        <w:jc w:val="left"/>
        <w:rPr>
          <w:rFonts w:ascii="ＭＳ 明朝" w:hAnsi="ＭＳ 明朝"/>
          <w:sz w:val="24"/>
        </w:rPr>
      </w:pPr>
    </w:p>
    <w:p w14:paraId="36FA262A"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４　業務体制</w:t>
      </w:r>
    </w:p>
    <w:p w14:paraId="3596E4A3"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s">
            <w:drawing>
              <wp:anchor distT="0" distB="0" distL="114300" distR="114300" simplePos="0" relativeHeight="251660288" behindDoc="0" locked="0" layoutInCell="1" allowOverlap="1" wp14:anchorId="48C09C7A" wp14:editId="203FBE47">
                <wp:simplePos x="0" y="0"/>
                <wp:positionH relativeFrom="column">
                  <wp:posOffset>821055</wp:posOffset>
                </wp:positionH>
                <wp:positionV relativeFrom="paragraph">
                  <wp:posOffset>156845</wp:posOffset>
                </wp:positionV>
                <wp:extent cx="1835785" cy="586105"/>
                <wp:effectExtent l="0" t="0" r="12065" b="23495"/>
                <wp:wrapNone/>
                <wp:docPr id="4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5861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86E6AB" w14:textId="77777777" w:rsidR="00BE40D3" w:rsidRPr="0063664E" w:rsidRDefault="00BE40D3" w:rsidP="00BE40D3">
                            <w:pPr>
                              <w:spacing w:line="276" w:lineRule="auto"/>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大田区</w:t>
                            </w:r>
                          </w:p>
                          <w:p w14:paraId="0F4C0CC2" w14:textId="77777777" w:rsidR="00BE40D3" w:rsidRPr="0063664E" w:rsidRDefault="00BE40D3" w:rsidP="00BE40D3">
                            <w:pPr>
                              <w:spacing w:line="276" w:lineRule="auto"/>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選挙管理委員会事務局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09C7A" id="Rectangle 8" o:spid="_x0000_s1026" style="position:absolute;left:0;text-align:left;margin-left:64.65pt;margin-top:12.35pt;width:144.55pt;height:4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" filled="f" strokeweight="1.5pt">
                <v:textbox inset="5.85pt,.7pt,5.85pt,.7pt">
                  <w:txbxContent>
                    <w:p w14:paraId="6186E6AB" w14:textId="77777777" w:rsidR="00BE40D3" w:rsidRPr="0063664E" w:rsidRDefault="00BE40D3" w:rsidP="00BE40D3">
                      <w:pPr>
                        <w:spacing w:line="276" w:lineRule="auto"/>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大田区</w:t>
                      </w:r>
                    </w:p>
                    <w:p w14:paraId="0F4C0CC2" w14:textId="77777777" w:rsidR="00BE40D3" w:rsidRPr="0063664E" w:rsidRDefault="00BE40D3" w:rsidP="00BE40D3">
                      <w:pPr>
                        <w:spacing w:line="276" w:lineRule="auto"/>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選挙管理委員会事務局</w:t>
                      </w:r>
                    </w:p>
                  </w:txbxContent>
                </v:textbox>
              </v:rect>
            </w:pict>
          </mc:Fallback>
        </mc:AlternateContent>
      </w:r>
    </w:p>
    <w:p w14:paraId="78CE10B6"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s">
            <w:drawing>
              <wp:anchor distT="0" distB="0" distL="114300" distR="114300" simplePos="0" relativeHeight="251666432" behindDoc="0" locked="0" layoutInCell="1" allowOverlap="1" wp14:anchorId="487367FC" wp14:editId="0E68FF3F">
                <wp:simplePos x="0" y="0"/>
                <wp:positionH relativeFrom="column">
                  <wp:posOffset>1052830</wp:posOffset>
                </wp:positionH>
                <wp:positionV relativeFrom="paragraph">
                  <wp:posOffset>1927225</wp:posOffset>
                </wp:positionV>
                <wp:extent cx="1905" cy="1195070"/>
                <wp:effectExtent l="56515" t="6985" r="55880" b="17145"/>
                <wp:wrapNone/>
                <wp:docPr id="38" name="Auto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1195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D430A7" id="_x0000_t32" coordsize="21600,21600" o:spt="32" o:oned="t" path="m,l21600,21600e" filled="f">
                <v:path arrowok="t" fillok="f" o:connecttype="none"/>
                <o:lock v:ext="edit" shapetype="t"/>
              </v:shapetype>
              <v:shape id="AutoShape 224" o:spid="_x0000_s1026" type="#_x0000_t32" style="position:absolute;margin-left:82.9pt;margin-top:151.75pt;width:.15pt;height:94.1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">
                <v:stroke endarrow="block"/>
              </v:shape>
            </w:pict>
          </mc:Fallback>
        </mc:AlternateContent>
      </w:r>
      <w:r w:rsidRPr="00673D45">
        <w:rPr>
          <w:rFonts w:ascii="ＭＳ 明朝" w:hAnsi="ＭＳ 明朝"/>
          <w:noProof/>
          <w:color w:val="000000" w:themeColor="text1"/>
          <w:sz w:val="24"/>
        </w:rPr>
        <mc:AlternateContent>
          <mc:Choice Requires="wps">
            <w:drawing>
              <wp:anchor distT="0" distB="0" distL="114300" distR="114300" simplePos="0" relativeHeight="251671552" behindDoc="0" locked="0" layoutInCell="1" allowOverlap="1" wp14:anchorId="6D14DF69" wp14:editId="54CBC2F1">
                <wp:simplePos x="0" y="0"/>
                <wp:positionH relativeFrom="column">
                  <wp:posOffset>3462020</wp:posOffset>
                </wp:positionH>
                <wp:positionV relativeFrom="paragraph">
                  <wp:posOffset>2116455</wp:posOffset>
                </wp:positionV>
                <wp:extent cx="635" cy="893445"/>
                <wp:effectExtent l="55880" t="5715" r="57785" b="15240"/>
                <wp:wrapNone/>
                <wp:docPr id="37" name="AutoShap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93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EA809" id="AutoShape 229" o:spid="_x0000_s1026" type="#_x0000_t32" style="position:absolute;margin-left:272.6pt;margin-top:166.65pt;width:.05pt;height:7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">
                <v:stroke endarrow="block"/>
              </v:shape>
            </w:pict>
          </mc:Fallback>
        </mc:AlternateContent>
      </w:r>
      <w:r w:rsidRPr="00673D45">
        <w:rPr>
          <w:rFonts w:ascii="ＭＳ 明朝" w:hAnsi="ＭＳ 明朝"/>
          <w:noProof/>
          <w:color w:val="000000" w:themeColor="text1"/>
        </w:rPr>
        <mc:AlternateContent>
          <mc:Choice Requires="wps">
            <w:drawing>
              <wp:anchor distT="0" distB="0" distL="114300" distR="114300" simplePos="0" relativeHeight="251662336" behindDoc="0" locked="0" layoutInCell="1" allowOverlap="1" wp14:anchorId="280284DF" wp14:editId="03B03961">
                <wp:simplePos x="0" y="0"/>
                <wp:positionH relativeFrom="column">
                  <wp:posOffset>1064895</wp:posOffset>
                </wp:positionH>
                <wp:positionV relativeFrom="paragraph">
                  <wp:posOffset>2115820</wp:posOffset>
                </wp:positionV>
                <wp:extent cx="3285490" cy="635"/>
                <wp:effectExtent l="11430" t="5080" r="8255" b="13335"/>
                <wp:wrapNone/>
                <wp:docPr id="36"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54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71A9D" id="AutoShape 183" o:spid="_x0000_s1026" type="#_x0000_t32" style="position:absolute;margin-left:83.85pt;margin-top:166.6pt;width:258.7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"/>
            </w:pict>
          </mc:Fallback>
        </mc:AlternateContent>
      </w:r>
    </w:p>
    <w:p w14:paraId="14640B9C" w14:textId="77777777" w:rsidR="00BE40D3" w:rsidRPr="00673D45" w:rsidRDefault="00BE40D3" w:rsidP="00BE40D3">
      <w:pPr>
        <w:rPr>
          <w:rFonts w:ascii="ＭＳ 明朝" w:hAnsi="ＭＳ 明朝"/>
          <w:color w:val="000000" w:themeColor="text1"/>
          <w:sz w:val="24"/>
        </w:rPr>
      </w:pPr>
    </w:p>
    <w:p w14:paraId="5D1E0BF4"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s">
            <w:drawing>
              <wp:anchor distT="0" distB="0" distL="114300" distR="114300" simplePos="0" relativeHeight="251667456" behindDoc="0" locked="0" layoutInCell="1" allowOverlap="1" wp14:anchorId="1A95F3F7" wp14:editId="05BD0747">
                <wp:simplePos x="0" y="0"/>
                <wp:positionH relativeFrom="column">
                  <wp:posOffset>1054735</wp:posOffset>
                </wp:positionH>
                <wp:positionV relativeFrom="paragraph">
                  <wp:posOffset>54610</wp:posOffset>
                </wp:positionV>
                <wp:extent cx="1905" cy="210820"/>
                <wp:effectExtent l="58420" t="10795" r="53975" b="16510"/>
                <wp:wrapNone/>
                <wp:docPr id="34" name="Auto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10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00287B" id="AutoShape 225" o:spid="_x0000_s1026" type="#_x0000_t32" style="position:absolute;margin-left:83.05pt;margin-top:4.3pt;width:.15pt;height:1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">
                <v:stroke endarrow="block"/>
              </v:shape>
            </w:pict>
          </mc:Fallback>
        </mc:AlternateContent>
      </w:r>
    </w:p>
    <w:p w14:paraId="64BD76E4"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s">
            <w:drawing>
              <wp:anchor distT="0" distB="0" distL="114300" distR="114300" simplePos="0" relativeHeight="251663360" behindDoc="0" locked="0" layoutInCell="1" allowOverlap="1" wp14:anchorId="3FCCD947" wp14:editId="30B85242">
                <wp:simplePos x="0" y="0"/>
                <wp:positionH relativeFrom="column">
                  <wp:posOffset>821055</wp:posOffset>
                </wp:positionH>
                <wp:positionV relativeFrom="paragraph">
                  <wp:posOffset>36830</wp:posOffset>
                </wp:positionV>
                <wp:extent cx="1076960" cy="492125"/>
                <wp:effectExtent l="0" t="0" r="27940" b="22225"/>
                <wp:wrapNone/>
                <wp:docPr id="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960" cy="4921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9231C2" w14:textId="77777777" w:rsidR="00BE40D3" w:rsidRPr="0063664E" w:rsidRDefault="00BE40D3" w:rsidP="00BE40D3">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受</w:t>
                            </w:r>
                            <w:r>
                              <w:rPr>
                                <w:rFonts w:ascii="BIZ UD明朝 Medium" w:eastAsia="BIZ UD明朝 Medium" w:hAnsi="BIZ UD明朝 Medium" w:hint="eastAsia"/>
                                <w:szCs w:val="21"/>
                              </w:rPr>
                              <w:t>託者</w:t>
                            </w:r>
                          </w:p>
                          <w:p w14:paraId="4A8BE406" w14:textId="77777777" w:rsidR="00BE40D3" w:rsidRPr="0063664E" w:rsidRDefault="00BE40D3" w:rsidP="00BE40D3">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（１）統括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CD947" id="_x0000_s1027" style="position:absolute;left:0;text-align:left;margin-left:64.65pt;margin-top:2.9pt;width:84.8pt;height:3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" filled="f" strokeweight="1.5pt">
                <v:textbox inset="5.85pt,.7pt,5.85pt,.7pt">
                  <w:txbxContent>
                    <w:p w14:paraId="739231C2" w14:textId="77777777" w:rsidR="00BE40D3" w:rsidRPr="0063664E" w:rsidRDefault="00BE40D3" w:rsidP="00BE40D3">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受</w:t>
                      </w:r>
                      <w:r>
                        <w:rPr>
                          <w:rFonts w:ascii="BIZ UD明朝 Medium" w:eastAsia="BIZ UD明朝 Medium" w:hAnsi="BIZ UD明朝 Medium" w:hint="eastAsia"/>
                          <w:szCs w:val="21"/>
                        </w:rPr>
                        <w:t>託者</w:t>
                      </w:r>
                    </w:p>
                    <w:p w14:paraId="4A8BE406" w14:textId="77777777" w:rsidR="00BE40D3" w:rsidRPr="0063664E" w:rsidRDefault="00BE40D3" w:rsidP="00BE40D3">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（１）統括</w:t>
                      </w:r>
                    </w:p>
                  </w:txbxContent>
                </v:textbox>
              </v:rect>
            </w:pict>
          </mc:Fallback>
        </mc:AlternateContent>
      </w:r>
    </w:p>
    <w:p w14:paraId="5386EE35" w14:textId="77777777" w:rsidR="00BE40D3" w:rsidRPr="00673D45" w:rsidRDefault="00BE40D3" w:rsidP="00BE40D3">
      <w:pPr>
        <w:rPr>
          <w:rFonts w:ascii="ＭＳ 明朝" w:hAnsi="ＭＳ 明朝"/>
          <w:color w:val="000000" w:themeColor="text1"/>
          <w:sz w:val="24"/>
        </w:rPr>
      </w:pPr>
    </w:p>
    <w:p w14:paraId="7A6D37E0"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s">
            <w:drawing>
              <wp:anchor distT="0" distB="0" distL="114300" distR="114300" simplePos="0" relativeHeight="251669504" behindDoc="0" locked="0" layoutInCell="1" allowOverlap="1" wp14:anchorId="2A38832C" wp14:editId="550CF69D">
                <wp:simplePos x="0" y="0"/>
                <wp:positionH relativeFrom="column">
                  <wp:posOffset>1052830</wp:posOffset>
                </wp:positionH>
                <wp:positionV relativeFrom="paragraph">
                  <wp:posOffset>81280</wp:posOffset>
                </wp:positionV>
                <wp:extent cx="1905" cy="210820"/>
                <wp:effectExtent l="56515" t="8890" r="55880" b="18415"/>
                <wp:wrapNone/>
                <wp:docPr id="30"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10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9B74B4" id="AutoShape 227" o:spid="_x0000_s1026" type="#_x0000_t32" style="position:absolute;margin-left:82.9pt;margin-top:6.4pt;width:.15pt;height:1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">
                <v:stroke endarrow="block"/>
              </v:shape>
            </w:pict>
          </mc:Fallback>
        </mc:AlternateContent>
      </w:r>
    </w:p>
    <w:p w14:paraId="4B05774C"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s">
            <w:drawing>
              <wp:anchor distT="0" distB="0" distL="114300" distR="114300" simplePos="0" relativeHeight="251673600" behindDoc="0" locked="0" layoutInCell="1" allowOverlap="1" wp14:anchorId="6D5DD7BF" wp14:editId="442ABE1C">
                <wp:simplePos x="0" y="0"/>
                <wp:positionH relativeFrom="column">
                  <wp:posOffset>802278</wp:posOffset>
                </wp:positionH>
                <wp:positionV relativeFrom="paragraph">
                  <wp:posOffset>196897</wp:posOffset>
                </wp:positionV>
                <wp:extent cx="100640" cy="1709451"/>
                <wp:effectExtent l="590550" t="76200" r="13970" b="24130"/>
                <wp:wrapNone/>
                <wp:docPr id="1598246791" name="コネクタ: カギ線 1"/>
                <wp:cNvGraphicFramePr/>
                <a:graphic xmlns:a="http://schemas.openxmlformats.org/drawingml/2006/main">
                  <a:graphicData uri="http://schemas.microsoft.com/office/word/2010/wordprocessingShape">
                    <wps:wsp>
                      <wps:cNvCnPr/>
                      <wps:spPr>
                        <a:xfrm flipH="1" flipV="1">
                          <a:off x="0" y="0"/>
                          <a:ext cx="100640" cy="1709451"/>
                        </a:xfrm>
                        <a:prstGeom prst="bentConnector3">
                          <a:avLst>
                            <a:gd name="adj1" fmla="val 671422"/>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6762715"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 o:spid="_x0000_s1026" type="#_x0000_t34" style="position:absolute;margin-left:63.15pt;margin-top:15.5pt;width:7.9pt;height:134.6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" adj="145027" strokecolor="#5b9bd5 [3204]" strokeweight="1.5pt">
                <v:stroke endarrow="block"/>
              </v:shape>
            </w:pict>
          </mc:Fallback>
        </mc:AlternateContent>
      </w:r>
      <w:r w:rsidRPr="00673D45">
        <w:rPr>
          <w:rFonts w:ascii="ＭＳ 明朝" w:hAnsi="ＭＳ 明朝"/>
          <w:noProof/>
          <w:color w:val="000000" w:themeColor="text1"/>
          <w:sz w:val="24"/>
        </w:rPr>
        <mc:AlternateContent>
          <mc:Choice Requires="wps">
            <w:drawing>
              <wp:anchor distT="0" distB="0" distL="114300" distR="114300" simplePos="0" relativeHeight="251661312" behindDoc="0" locked="0" layoutInCell="1" allowOverlap="1" wp14:anchorId="36CC1E9A" wp14:editId="4FBEB909">
                <wp:simplePos x="0" y="0"/>
                <wp:positionH relativeFrom="column">
                  <wp:posOffset>3997325</wp:posOffset>
                </wp:positionH>
                <wp:positionV relativeFrom="paragraph">
                  <wp:posOffset>166370</wp:posOffset>
                </wp:positionV>
                <wp:extent cx="1068705" cy="295910"/>
                <wp:effectExtent l="0" t="0" r="17145" b="27940"/>
                <wp:wrapNone/>
                <wp:docPr id="3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8705" cy="2959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B7A074" w14:textId="77777777" w:rsidR="00BE40D3" w:rsidRPr="0063664E" w:rsidRDefault="00BE40D3" w:rsidP="00BE40D3">
                            <w:pPr>
                              <w:spacing w:line="276" w:lineRule="auto"/>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（３）</w:t>
                            </w:r>
                            <w:r w:rsidRPr="0063664E">
                              <w:rPr>
                                <w:rFonts w:ascii="BIZ UD明朝 Medium" w:eastAsia="BIZ UD明朝 Medium" w:hAnsi="BIZ UD明朝 Medium" w:hint="eastAsia"/>
                                <w:szCs w:val="21"/>
                              </w:rPr>
                              <w:t>回収係</w:t>
                            </w:r>
                          </w:p>
                          <w:p w14:paraId="66938005" w14:textId="77777777" w:rsidR="00BE40D3" w:rsidRPr="0063664E" w:rsidRDefault="00BE40D3" w:rsidP="00BE40D3">
                            <w:pPr>
                              <w:rPr>
                                <w:rFonts w:ascii="BIZ UD明朝 Medium" w:eastAsia="BIZ UD明朝 Medium" w:hAnsi="BIZ UD明朝 Medium"/>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C1E9A" id="Rectangle 20" o:spid="_x0000_s1028" style="position:absolute;left:0;text-align:left;margin-left:314.75pt;margin-top:13.1pt;width:84.15pt;height:2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" filled="f" strokeweight="1.5pt">
                <v:textbox inset="5.85pt,.7pt,5.85pt,.7pt">
                  <w:txbxContent>
                    <w:p w14:paraId="73B7A074" w14:textId="77777777" w:rsidR="00BE40D3" w:rsidRPr="0063664E" w:rsidRDefault="00BE40D3" w:rsidP="00BE40D3">
                      <w:pPr>
                        <w:spacing w:line="276" w:lineRule="auto"/>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（３）</w:t>
                      </w:r>
                      <w:r w:rsidRPr="0063664E">
                        <w:rPr>
                          <w:rFonts w:ascii="BIZ UD明朝 Medium" w:eastAsia="BIZ UD明朝 Medium" w:hAnsi="BIZ UD明朝 Medium" w:hint="eastAsia"/>
                          <w:szCs w:val="21"/>
                        </w:rPr>
                        <w:t>回収係</w:t>
                      </w:r>
                    </w:p>
                    <w:p w14:paraId="66938005" w14:textId="77777777" w:rsidR="00BE40D3" w:rsidRPr="0063664E" w:rsidRDefault="00BE40D3" w:rsidP="00BE40D3">
                      <w:pPr>
                        <w:rPr>
                          <w:rFonts w:ascii="BIZ UD明朝 Medium" w:eastAsia="BIZ UD明朝 Medium" w:hAnsi="BIZ UD明朝 Medium"/>
                          <w:sz w:val="24"/>
                        </w:rPr>
                      </w:pPr>
                    </w:p>
                  </w:txbxContent>
                </v:textbox>
              </v:rect>
            </w:pict>
          </mc:Fallback>
        </mc:AlternateContent>
      </w:r>
      <w:r w:rsidRPr="00673D45">
        <w:rPr>
          <w:rFonts w:ascii="ＭＳ 明朝" w:hAnsi="ＭＳ 明朝"/>
          <w:noProof/>
          <w:color w:val="000000" w:themeColor="text1"/>
        </w:rPr>
        <mc:AlternateContent>
          <mc:Choice Requires="wps">
            <w:drawing>
              <wp:anchor distT="0" distB="0" distL="114300" distR="114300" simplePos="0" relativeHeight="251659264" behindDoc="0" locked="0" layoutInCell="1" allowOverlap="1" wp14:anchorId="62CD65DC" wp14:editId="7CC98FB8">
                <wp:simplePos x="0" y="0"/>
                <wp:positionH relativeFrom="column">
                  <wp:posOffset>821055</wp:posOffset>
                </wp:positionH>
                <wp:positionV relativeFrom="paragraph">
                  <wp:posOffset>63500</wp:posOffset>
                </wp:positionV>
                <wp:extent cx="2239010" cy="492125"/>
                <wp:effectExtent l="0" t="0" r="27940" b="22225"/>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9010" cy="4921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A31FA6"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（２）</w:t>
                            </w:r>
                            <w:r w:rsidRPr="0063664E">
                              <w:rPr>
                                <w:rFonts w:ascii="BIZ UD明朝 Medium" w:eastAsia="BIZ UD明朝 Medium" w:hAnsi="BIZ UD明朝 Medium" w:hint="eastAsia"/>
                                <w:szCs w:val="21"/>
                              </w:rPr>
                              <w:t>エリアマネージャー</w:t>
                            </w:r>
                          </w:p>
                          <w:p w14:paraId="6402095B" w14:textId="77777777" w:rsidR="00BE40D3" w:rsidRPr="0063664E" w:rsidRDefault="00BE40D3" w:rsidP="00BE40D3">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３</w:t>
                            </w:r>
                            <w:r w:rsidRPr="0063664E">
                              <w:rPr>
                                <w:rFonts w:ascii="BIZ UD明朝 Medium" w:eastAsia="BIZ UD明朝 Medium" w:hAnsi="BIZ UD明朝 Medium" w:hint="eastAsia"/>
                                <w:szCs w:val="21"/>
                              </w:rPr>
                              <w:t>投票所につき１名以上配置）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D65DC" id="_x0000_s1029" style="position:absolute;left:0;text-align:left;margin-left:64.65pt;margin-top:5pt;width:176.3pt;height:3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" filled="f" strokeweight="1.5pt">
                <v:textbox inset="5.85pt,.7pt,5.85pt,.7pt">
                  <w:txbxContent>
                    <w:p w14:paraId="43A31FA6"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（２）</w:t>
                      </w:r>
                      <w:r w:rsidRPr="0063664E">
                        <w:rPr>
                          <w:rFonts w:ascii="BIZ UD明朝 Medium" w:eastAsia="BIZ UD明朝 Medium" w:hAnsi="BIZ UD明朝 Medium" w:hint="eastAsia"/>
                          <w:szCs w:val="21"/>
                        </w:rPr>
                        <w:t>エリアマネージャー</w:t>
                      </w:r>
                    </w:p>
                    <w:p w14:paraId="6402095B" w14:textId="77777777" w:rsidR="00BE40D3" w:rsidRPr="0063664E" w:rsidRDefault="00BE40D3" w:rsidP="00BE40D3">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３</w:t>
                      </w:r>
                      <w:r w:rsidRPr="0063664E">
                        <w:rPr>
                          <w:rFonts w:ascii="BIZ UD明朝 Medium" w:eastAsia="BIZ UD明朝 Medium" w:hAnsi="BIZ UD明朝 Medium" w:hint="eastAsia"/>
                          <w:szCs w:val="21"/>
                        </w:rPr>
                        <w:t>投票所につき１名以上配置）</w:t>
                      </w:r>
                    </w:p>
                  </w:txbxContent>
                </v:textbox>
              </v:rect>
            </w:pict>
          </mc:Fallback>
        </mc:AlternateContent>
      </w:r>
    </w:p>
    <w:p w14:paraId="2BBE803E"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s">
            <w:drawing>
              <wp:anchor distT="0" distB="0" distL="114300" distR="114300" simplePos="0" relativeHeight="251674624" behindDoc="0" locked="0" layoutInCell="1" allowOverlap="1" wp14:anchorId="5B9B8E23" wp14:editId="79A8BE23">
                <wp:simplePos x="0" y="0"/>
                <wp:positionH relativeFrom="column">
                  <wp:posOffset>74099</wp:posOffset>
                </wp:positionH>
                <wp:positionV relativeFrom="paragraph">
                  <wp:posOffset>182245</wp:posOffset>
                </wp:positionV>
                <wp:extent cx="308473" cy="1417320"/>
                <wp:effectExtent l="0" t="0" r="15875" b="11430"/>
                <wp:wrapNone/>
                <wp:docPr id="32"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73" cy="1417320"/>
                        </a:xfrm>
                        <a:prstGeom prst="rect">
                          <a:avLst/>
                        </a:prstGeom>
                        <a:gradFill rotWithShape="1">
                          <a:gsLst>
                            <a:gs pos="0">
                              <a:srgbClr val="F2F2F2">
                                <a:gamma/>
                                <a:tint val="20000"/>
                                <a:invGamma/>
                              </a:srgbClr>
                            </a:gs>
                            <a:gs pos="100000">
                              <a:srgbClr val="F2F2F2"/>
                            </a:gs>
                          </a:gsLst>
                          <a:lin ang="5400000" scaled="1"/>
                        </a:gradFill>
                        <a:ln w="9525">
                          <a:solidFill>
                            <a:srgbClr val="000000"/>
                          </a:solidFill>
                          <a:prstDash val="dash"/>
                          <a:miter lim="800000"/>
                          <a:headEnd/>
                          <a:tailEnd/>
                        </a:ln>
                      </wps:spPr>
                      <wps:txbx>
                        <w:txbxContent>
                          <w:p w14:paraId="3D2DD109" w14:textId="77777777" w:rsidR="00BE40D3" w:rsidRPr="00CA6B45" w:rsidRDefault="00BE40D3" w:rsidP="00BE40D3">
                            <w:pPr>
                              <w:snapToGrid w:val="0"/>
                              <w:contextualSpacing/>
                              <w:jc w:val="center"/>
                              <w:rPr>
                                <w:rFonts w:ascii="BIZ UD明朝 Medium" w:eastAsia="BIZ UD明朝 Medium" w:hAnsi="BIZ UD明朝 Medium"/>
                                <w:sz w:val="18"/>
                                <w:szCs w:val="18"/>
                              </w:rPr>
                            </w:pPr>
                            <w:r>
                              <w:rPr>
                                <w:rFonts w:ascii="BIZ UD明朝 Medium" w:eastAsia="BIZ UD明朝 Medium" w:hAnsi="BIZ UD明朝 Medium" w:hint="eastAsia"/>
                                <w:sz w:val="18"/>
                                <w:szCs w:val="18"/>
                              </w:rPr>
                              <w:t>従事者からの問合せ</w:t>
                            </w:r>
                            <w:r w:rsidRPr="00CA6B45">
                              <w:rPr>
                                <w:rFonts w:ascii="BIZ UD明朝 Medium" w:eastAsia="BIZ UD明朝 Medium" w:hAnsi="BIZ UD明朝 Medium" w:hint="eastAsia"/>
                                <w:sz w:val="18"/>
                                <w:szCs w:val="18"/>
                              </w:rPr>
                              <w:t>等</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B8E23" id="_x0000_t202" coordsize="21600,21600" o:spt="202" path="m,l,21600r21600,l21600,xe">
                <v:stroke joinstyle="miter"/>
                <v:path gradientshapeok="t" o:connecttype="rect"/>
              </v:shapetype>
              <v:shape id="Text Box 218" o:spid="_x0000_s1030" type="#_x0000_t202" style="position:absolute;left:0;text-align:left;margin-left:5.85pt;margin-top:14.35pt;width:24.3pt;height:11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" fillcolor="#fcfcfc">
                <v:fill color2="#f2f2f2" rotate="t" focus="100%" type="gradient"/>
                <v:stroke dashstyle="dash"/>
                <v:textbox style="layout-flow:vertical-ideographic" inset="5.85pt,.7pt,5.85pt,.7pt">
                  <w:txbxContent>
                    <w:p w14:paraId="3D2DD109" w14:textId="77777777" w:rsidR="00BE40D3" w:rsidRPr="00CA6B45" w:rsidRDefault="00BE40D3" w:rsidP="00BE40D3">
                      <w:pPr>
                        <w:snapToGrid w:val="0"/>
                        <w:contextualSpacing/>
                        <w:jc w:val="center"/>
                        <w:rPr>
                          <w:rFonts w:ascii="BIZ UD明朝 Medium" w:eastAsia="BIZ UD明朝 Medium" w:hAnsi="BIZ UD明朝 Medium"/>
                          <w:sz w:val="18"/>
                          <w:szCs w:val="18"/>
                        </w:rPr>
                      </w:pPr>
                      <w:r>
                        <w:rPr>
                          <w:rFonts w:ascii="BIZ UD明朝 Medium" w:eastAsia="BIZ UD明朝 Medium" w:hAnsi="BIZ UD明朝 Medium" w:hint="eastAsia"/>
                          <w:sz w:val="18"/>
                          <w:szCs w:val="18"/>
                        </w:rPr>
                        <w:t>従事者からの問合せ</w:t>
                      </w:r>
                      <w:r w:rsidRPr="00CA6B45">
                        <w:rPr>
                          <w:rFonts w:ascii="BIZ UD明朝 Medium" w:eastAsia="BIZ UD明朝 Medium" w:hAnsi="BIZ UD明朝 Medium" w:hint="eastAsia"/>
                          <w:sz w:val="18"/>
                          <w:szCs w:val="18"/>
                        </w:rPr>
                        <w:t>等</w:t>
                      </w:r>
                    </w:p>
                  </w:txbxContent>
                </v:textbox>
              </v:shape>
            </w:pict>
          </mc:Fallback>
        </mc:AlternateContent>
      </w:r>
      <w:r w:rsidRPr="00673D45">
        <w:rPr>
          <w:rFonts w:ascii="ＭＳ 明朝" w:hAnsi="ＭＳ 明朝"/>
          <w:noProof/>
          <w:color w:val="000000" w:themeColor="text1"/>
          <w:sz w:val="24"/>
        </w:rPr>
        <mc:AlternateContent>
          <mc:Choice Requires="wps">
            <w:drawing>
              <wp:anchor distT="0" distB="0" distL="114300" distR="114300" simplePos="0" relativeHeight="251668480" behindDoc="0" locked="0" layoutInCell="1" allowOverlap="1" wp14:anchorId="5993345B" wp14:editId="7F4C79C5">
                <wp:simplePos x="0" y="0"/>
                <wp:positionH relativeFrom="column">
                  <wp:posOffset>3044825</wp:posOffset>
                </wp:positionH>
                <wp:positionV relativeFrom="paragraph">
                  <wp:posOffset>92710</wp:posOffset>
                </wp:positionV>
                <wp:extent cx="931545" cy="2540"/>
                <wp:effectExtent l="10160" t="58420" r="20320" b="53340"/>
                <wp:wrapNone/>
                <wp:docPr id="12" name="Auto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1545" cy="2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260B48" id="AutoShape 226" o:spid="_x0000_s1026" type="#_x0000_t32" style="position:absolute;margin-left:239.75pt;margin-top:7.3pt;width:73.35pt;height:.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">
                <v:stroke endarrow="block"/>
              </v:shape>
            </w:pict>
          </mc:Fallback>
        </mc:AlternateContent>
      </w:r>
    </w:p>
    <w:p w14:paraId="464A9800" w14:textId="77777777" w:rsidR="00BE40D3" w:rsidRPr="00673D45" w:rsidRDefault="00BE40D3" w:rsidP="00BE40D3">
      <w:pPr>
        <w:rPr>
          <w:rFonts w:ascii="ＭＳ 明朝" w:hAnsi="ＭＳ 明朝"/>
          <w:color w:val="000000" w:themeColor="text1"/>
          <w:sz w:val="24"/>
        </w:rPr>
      </w:pPr>
    </w:p>
    <w:p w14:paraId="36B60ACC"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s">
            <w:drawing>
              <wp:anchor distT="0" distB="0" distL="114300" distR="114300" simplePos="0" relativeHeight="251670528" behindDoc="0" locked="0" layoutInCell="1" allowOverlap="1" wp14:anchorId="33E87E4B" wp14:editId="7941C34E">
                <wp:simplePos x="0" y="0"/>
                <wp:positionH relativeFrom="column">
                  <wp:posOffset>4350385</wp:posOffset>
                </wp:positionH>
                <wp:positionV relativeFrom="paragraph">
                  <wp:posOffset>59055</wp:posOffset>
                </wp:positionV>
                <wp:extent cx="0" cy="893445"/>
                <wp:effectExtent l="58420" t="5715" r="55880" b="15240"/>
                <wp:wrapNone/>
                <wp:docPr id="10" name="AutoShap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3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3E2883" id="AutoShape 228" o:spid="_x0000_s1026" type="#_x0000_t32" style="position:absolute;margin-left:342.55pt;margin-top:4.65pt;width:0;height:7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">
                <v:stroke endarrow="block"/>
              </v:shape>
            </w:pict>
          </mc:Fallback>
        </mc:AlternateContent>
      </w:r>
    </w:p>
    <w:p w14:paraId="00C902F0" w14:textId="77777777" w:rsidR="00BE40D3" w:rsidRPr="00673D45" w:rsidRDefault="00BE40D3" w:rsidP="00BE40D3">
      <w:pPr>
        <w:rPr>
          <w:rFonts w:ascii="ＭＳ 明朝" w:hAnsi="ＭＳ 明朝"/>
          <w:color w:val="000000" w:themeColor="text1"/>
          <w:sz w:val="24"/>
        </w:rPr>
      </w:pPr>
    </w:p>
    <w:p w14:paraId="3A8267F6" w14:textId="77777777" w:rsidR="00BE40D3" w:rsidRPr="00673D45" w:rsidRDefault="00BE40D3" w:rsidP="00BE40D3">
      <w:pPr>
        <w:rPr>
          <w:rFonts w:ascii="ＭＳ 明朝" w:hAnsi="ＭＳ 明朝"/>
          <w:color w:val="000000" w:themeColor="text1"/>
          <w:sz w:val="24"/>
        </w:rPr>
      </w:pPr>
    </w:p>
    <w:p w14:paraId="37DB19BE" w14:textId="77777777" w:rsidR="00BE40D3" w:rsidRPr="00673D45" w:rsidRDefault="00BE40D3" w:rsidP="00BE40D3">
      <w:pPr>
        <w:rPr>
          <w:rFonts w:ascii="ＭＳ 明朝" w:hAnsi="ＭＳ 明朝"/>
          <w:color w:val="000000" w:themeColor="text1"/>
          <w:sz w:val="24"/>
        </w:rPr>
      </w:pPr>
    </w:p>
    <w:p w14:paraId="6B775700" w14:textId="77777777" w:rsidR="00BE40D3" w:rsidRPr="00673D45" w:rsidRDefault="00BE40D3" w:rsidP="00BE40D3">
      <w:pPr>
        <w:rPr>
          <w:rFonts w:ascii="ＭＳ 明朝" w:hAnsi="ＭＳ 明朝"/>
          <w:color w:val="000000" w:themeColor="text1"/>
          <w:sz w:val="24"/>
        </w:rPr>
      </w:pPr>
      <w:r w:rsidRPr="00673D45">
        <w:rPr>
          <w:rFonts w:ascii="ＭＳ 明朝" w:hAnsi="ＭＳ 明朝"/>
          <w:noProof/>
          <w:color w:val="000000" w:themeColor="text1"/>
          <w:sz w:val="24"/>
        </w:rPr>
        <mc:AlternateContent>
          <mc:Choice Requires="wpg">
            <w:drawing>
              <wp:anchor distT="0" distB="0" distL="114300" distR="114300" simplePos="0" relativeHeight="251665408" behindDoc="0" locked="0" layoutInCell="1" allowOverlap="1" wp14:anchorId="6AEE9326" wp14:editId="5D9016E8">
                <wp:simplePos x="0" y="0"/>
                <wp:positionH relativeFrom="column">
                  <wp:posOffset>4001135</wp:posOffset>
                </wp:positionH>
                <wp:positionV relativeFrom="paragraph">
                  <wp:posOffset>38100</wp:posOffset>
                </wp:positionV>
                <wp:extent cx="750570" cy="2320925"/>
                <wp:effectExtent l="0" t="0" r="11430" b="22225"/>
                <wp:wrapNone/>
                <wp:docPr id="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0570" cy="2320925"/>
                          <a:chOff x="7286" y="8825"/>
                          <a:chExt cx="1112" cy="3655"/>
                        </a:xfrm>
                      </wpg:grpSpPr>
                      <wps:wsp>
                        <wps:cNvPr id="7" name="Rectangle 202"/>
                        <wps:cNvSpPr>
                          <a:spLocks noChangeArrowheads="1"/>
                        </wps:cNvSpPr>
                        <wps:spPr bwMode="auto">
                          <a:xfrm>
                            <a:off x="7286" y="8825"/>
                            <a:ext cx="1112" cy="36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8" name="Text Box 203"/>
                        <wps:cNvSpPr txBox="1">
                          <a:spLocks noChangeArrowheads="1"/>
                        </wps:cNvSpPr>
                        <wps:spPr bwMode="auto">
                          <a:xfrm>
                            <a:off x="7448" y="8912"/>
                            <a:ext cx="799" cy="219"/>
                          </a:xfrm>
                          <a:prstGeom prst="rect">
                            <a:avLst/>
                          </a:prstGeom>
                          <a:solidFill>
                            <a:srgbClr val="FFFFFF"/>
                          </a:solidFill>
                          <a:ln w="9525">
                            <a:solidFill>
                              <a:srgbClr val="000000"/>
                            </a:solidFill>
                            <a:miter lim="800000"/>
                            <a:headEnd/>
                            <a:tailEnd/>
                          </a:ln>
                        </wps:spPr>
                        <wps:txbx>
                          <w:txbxContent>
                            <w:p w14:paraId="21B90C1B" w14:textId="77777777" w:rsidR="00BE40D3" w:rsidRPr="0063664E" w:rsidRDefault="00BE40D3" w:rsidP="00BE40D3">
                              <w:pPr>
                                <w:snapToGrid w:val="0"/>
                                <w:contextualSpacing/>
                                <w:jc w:val="center"/>
                                <w:rPr>
                                  <w:rFonts w:ascii="BIZ UD明朝 Medium" w:eastAsia="BIZ UD明朝 Medium" w:hAnsi="BIZ UD明朝 Medium"/>
                                  <w:sz w:val="12"/>
                                  <w:szCs w:val="12"/>
                                </w:rPr>
                              </w:pPr>
                              <w:r w:rsidRPr="0063664E">
                                <w:rPr>
                                  <w:rFonts w:ascii="BIZ UD明朝 Medium" w:eastAsia="BIZ UD明朝 Medium" w:hAnsi="BIZ UD明朝 Medium" w:hint="eastAsia"/>
                                  <w:sz w:val="12"/>
                                  <w:szCs w:val="12"/>
                                </w:rPr>
                                <w:t>投票所</w:t>
                              </w:r>
                              <w:r w:rsidRPr="0063664E">
                                <w:rPr>
                                  <w:rFonts w:ascii="BIZ UD明朝 Medium" w:eastAsia="BIZ UD明朝 Medium" w:hAnsi="BIZ UD明朝 Medium" w:cs="ＭＳ 明朝" w:hint="eastAsia"/>
                                  <w:sz w:val="12"/>
                                  <w:szCs w:val="12"/>
                                </w:rPr>
                                <w:t>Ｃ</w:t>
                              </w:r>
                            </w:p>
                          </w:txbxContent>
                        </wps:txbx>
                        <wps:bodyPr rot="0" vert="horz" wrap="square" lIns="74295" tIns="8890" rIns="74295" bIns="8890" anchor="t" anchorCtr="0" upright="1">
                          <a:noAutofit/>
                        </wps:bodyPr>
                      </wps:wsp>
                      <wps:wsp>
                        <wps:cNvPr id="9" name="Text Box 204"/>
                        <wps:cNvSpPr txBox="1">
                          <a:spLocks noChangeArrowheads="1"/>
                        </wps:cNvSpPr>
                        <wps:spPr bwMode="auto">
                          <a:xfrm>
                            <a:off x="7537" y="10130"/>
                            <a:ext cx="618" cy="1112"/>
                          </a:xfrm>
                          <a:prstGeom prst="rect">
                            <a:avLst/>
                          </a:prstGeom>
                          <a:solidFill>
                            <a:srgbClr val="FFFFFF"/>
                          </a:solidFill>
                          <a:ln w="9525">
                            <a:solidFill>
                              <a:srgbClr val="000000"/>
                            </a:solidFill>
                            <a:miter lim="800000"/>
                            <a:headEnd/>
                            <a:tailEnd/>
                          </a:ln>
                        </wps:spPr>
                        <wps:txbx>
                          <w:txbxContent>
                            <w:p w14:paraId="5312265F" w14:textId="77777777" w:rsidR="00BE40D3" w:rsidRPr="0063664E" w:rsidRDefault="00BE40D3" w:rsidP="00BE40D3">
                              <w:pPr>
                                <w:rPr>
                                  <w:rFonts w:ascii="BIZ UD明朝 Medium" w:eastAsia="BIZ UD明朝 Medium" w:hAnsi="BIZ UD明朝 Medium"/>
                                </w:rPr>
                              </w:pPr>
                              <w:r w:rsidRPr="0063664E">
                                <w:rPr>
                                  <w:rFonts w:ascii="BIZ UD明朝 Medium" w:eastAsia="BIZ UD明朝 Medium" w:hAnsi="BIZ UD明朝 Medium" w:hint="eastAsia"/>
                                </w:rPr>
                                <w:t>左記に同じ</w:t>
                              </w:r>
                            </w:p>
                          </w:txbxContent>
                        </wps:txbx>
                        <wps:bodyPr rot="0" vert="eaVert"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E9326" id="Group 236" o:spid="_x0000_s1031" style="position:absolute;left:0;text-align:left;margin-left:315.05pt;margin-top:3pt;width:59.1pt;height:182.75pt;z-index:251665408" coordorigin="7286,8825" coordsize="1112,3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">
                <v:rect id="Rectangle 202" o:spid="_x0000_s1032" style="position:absolute;left:7286;top:8825;width:1112;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" filled="f">
                  <v:textbox inset="5.85pt,.7pt,5.85pt,.7pt"/>
                </v:rect>
                <v:shape id="Text Box 203" o:spid="_x0000_s1033" type="#_x0000_t202" style="position:absolute;left:7448;top:8912;width:799;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">
                  <v:textbox inset="5.85pt,.7pt,5.85pt,.7pt">
                    <w:txbxContent>
                      <w:p w14:paraId="21B90C1B" w14:textId="77777777" w:rsidR="00BE40D3" w:rsidRPr="0063664E" w:rsidRDefault="00BE40D3" w:rsidP="00BE40D3">
                        <w:pPr>
                          <w:snapToGrid w:val="0"/>
                          <w:contextualSpacing/>
                          <w:jc w:val="center"/>
                          <w:rPr>
                            <w:rFonts w:ascii="BIZ UD明朝 Medium" w:eastAsia="BIZ UD明朝 Medium" w:hAnsi="BIZ UD明朝 Medium"/>
                            <w:sz w:val="12"/>
                            <w:szCs w:val="12"/>
                          </w:rPr>
                        </w:pPr>
                        <w:r w:rsidRPr="0063664E">
                          <w:rPr>
                            <w:rFonts w:ascii="BIZ UD明朝 Medium" w:eastAsia="BIZ UD明朝 Medium" w:hAnsi="BIZ UD明朝 Medium" w:hint="eastAsia"/>
                            <w:sz w:val="12"/>
                            <w:szCs w:val="12"/>
                          </w:rPr>
                          <w:t>投票所</w:t>
                        </w:r>
                        <w:r w:rsidRPr="0063664E">
                          <w:rPr>
                            <w:rFonts w:ascii="BIZ UD明朝 Medium" w:eastAsia="BIZ UD明朝 Medium" w:hAnsi="BIZ UD明朝 Medium" w:cs="ＭＳ 明朝" w:hint="eastAsia"/>
                            <w:sz w:val="12"/>
                            <w:szCs w:val="12"/>
                          </w:rPr>
                          <w:t>Ｃ</w:t>
                        </w:r>
                      </w:p>
                    </w:txbxContent>
                  </v:textbox>
                </v:shape>
                <v:shape id="Text Box 204" o:spid="_x0000_s1034" type="#_x0000_t202" style="position:absolute;left:7537;top:10130;width:618;height:1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">
                  <v:textbox style="layout-flow:vertical-ideographic" inset="5.85pt,.7pt,5.85pt,.7pt">
                    <w:txbxContent>
                      <w:p w14:paraId="5312265F" w14:textId="77777777" w:rsidR="00BE40D3" w:rsidRPr="0063664E" w:rsidRDefault="00BE40D3" w:rsidP="00BE40D3">
                        <w:pPr>
                          <w:rPr>
                            <w:rFonts w:ascii="BIZ UD明朝 Medium" w:eastAsia="BIZ UD明朝 Medium" w:hAnsi="BIZ UD明朝 Medium"/>
                          </w:rPr>
                        </w:pPr>
                        <w:r w:rsidRPr="0063664E">
                          <w:rPr>
                            <w:rFonts w:ascii="BIZ UD明朝 Medium" w:eastAsia="BIZ UD明朝 Medium" w:hAnsi="BIZ UD明朝 Medium" w:hint="eastAsia"/>
                          </w:rPr>
                          <w:t>左記に同じ</w:t>
                        </w:r>
                      </w:p>
                    </w:txbxContent>
                  </v:textbox>
                </v:shape>
              </v:group>
            </w:pict>
          </mc:Fallback>
        </mc:AlternateContent>
      </w:r>
      <w:r w:rsidRPr="00673D45">
        <w:rPr>
          <w:rFonts w:ascii="ＭＳ 明朝" w:hAnsi="ＭＳ 明朝"/>
          <w:noProof/>
          <w:color w:val="000000" w:themeColor="text1"/>
          <w:sz w:val="24"/>
        </w:rPr>
        <mc:AlternateContent>
          <mc:Choice Requires="wpg">
            <w:drawing>
              <wp:anchor distT="0" distB="0" distL="114300" distR="114300" simplePos="0" relativeHeight="251664384" behindDoc="0" locked="0" layoutInCell="1" allowOverlap="1" wp14:anchorId="7BCBB717" wp14:editId="513BF460">
                <wp:simplePos x="0" y="0"/>
                <wp:positionH relativeFrom="column">
                  <wp:posOffset>3136900</wp:posOffset>
                </wp:positionH>
                <wp:positionV relativeFrom="paragraph">
                  <wp:posOffset>38100</wp:posOffset>
                </wp:positionV>
                <wp:extent cx="774700" cy="2320925"/>
                <wp:effectExtent l="0" t="0" r="25400" b="22225"/>
                <wp:wrapNone/>
                <wp:docPr id="2"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0" cy="2320925"/>
                          <a:chOff x="5934" y="8825"/>
                          <a:chExt cx="1112" cy="3655"/>
                        </a:xfrm>
                      </wpg:grpSpPr>
                      <wps:wsp>
                        <wps:cNvPr id="3" name="Rectangle 198"/>
                        <wps:cNvSpPr>
                          <a:spLocks noChangeArrowheads="1"/>
                        </wps:cNvSpPr>
                        <wps:spPr bwMode="auto">
                          <a:xfrm>
                            <a:off x="5934" y="8825"/>
                            <a:ext cx="1112" cy="36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4" name="Text Box 200"/>
                        <wps:cNvSpPr txBox="1">
                          <a:spLocks noChangeArrowheads="1"/>
                        </wps:cNvSpPr>
                        <wps:spPr bwMode="auto">
                          <a:xfrm>
                            <a:off x="6096" y="8912"/>
                            <a:ext cx="799" cy="219"/>
                          </a:xfrm>
                          <a:prstGeom prst="rect">
                            <a:avLst/>
                          </a:prstGeom>
                          <a:solidFill>
                            <a:srgbClr val="FFFFFF"/>
                          </a:solidFill>
                          <a:ln w="9525">
                            <a:solidFill>
                              <a:srgbClr val="000000"/>
                            </a:solidFill>
                            <a:miter lim="800000"/>
                            <a:headEnd/>
                            <a:tailEnd/>
                          </a:ln>
                        </wps:spPr>
                        <wps:txbx>
                          <w:txbxContent>
                            <w:p w14:paraId="7A56FE0C" w14:textId="77777777" w:rsidR="00BE40D3" w:rsidRPr="0063664E" w:rsidRDefault="00BE40D3" w:rsidP="00BE40D3">
                              <w:pPr>
                                <w:snapToGrid w:val="0"/>
                                <w:contextualSpacing/>
                                <w:jc w:val="center"/>
                                <w:rPr>
                                  <w:rFonts w:ascii="BIZ UD明朝 Medium" w:eastAsia="BIZ UD明朝 Medium" w:hAnsi="BIZ UD明朝 Medium"/>
                                  <w:sz w:val="12"/>
                                  <w:szCs w:val="12"/>
                                </w:rPr>
                              </w:pPr>
                              <w:r w:rsidRPr="0063664E">
                                <w:rPr>
                                  <w:rFonts w:ascii="BIZ UD明朝 Medium" w:eastAsia="BIZ UD明朝 Medium" w:hAnsi="BIZ UD明朝 Medium" w:hint="eastAsia"/>
                                  <w:sz w:val="12"/>
                                  <w:szCs w:val="12"/>
                                </w:rPr>
                                <w:t>投票所</w:t>
                              </w:r>
                              <w:r w:rsidRPr="0063664E">
                                <w:rPr>
                                  <w:rFonts w:ascii="BIZ UD明朝 Medium" w:eastAsia="BIZ UD明朝 Medium" w:hAnsi="BIZ UD明朝 Medium" w:cs="ＭＳ 明朝" w:hint="eastAsia"/>
                                  <w:sz w:val="12"/>
                                  <w:szCs w:val="12"/>
                                </w:rPr>
                                <w:t>Ｂ</w:t>
                              </w:r>
                            </w:p>
                          </w:txbxContent>
                        </wps:txbx>
                        <wps:bodyPr rot="0" vert="horz" wrap="square" lIns="74295" tIns="8890" rIns="74295" bIns="8890" anchor="t" anchorCtr="0" upright="1">
                          <a:noAutofit/>
                        </wps:bodyPr>
                      </wps:wsp>
                      <wps:wsp>
                        <wps:cNvPr id="5" name="Text Box 201"/>
                        <wps:cNvSpPr txBox="1">
                          <a:spLocks noChangeArrowheads="1"/>
                        </wps:cNvSpPr>
                        <wps:spPr bwMode="auto">
                          <a:xfrm>
                            <a:off x="6185" y="10130"/>
                            <a:ext cx="618" cy="1112"/>
                          </a:xfrm>
                          <a:prstGeom prst="rect">
                            <a:avLst/>
                          </a:prstGeom>
                          <a:solidFill>
                            <a:srgbClr val="FFFFFF"/>
                          </a:solidFill>
                          <a:ln w="9525">
                            <a:solidFill>
                              <a:srgbClr val="000000"/>
                            </a:solidFill>
                            <a:miter lim="800000"/>
                            <a:headEnd/>
                            <a:tailEnd/>
                          </a:ln>
                        </wps:spPr>
                        <wps:txbx>
                          <w:txbxContent>
                            <w:p w14:paraId="765D1601" w14:textId="77777777" w:rsidR="00BE40D3" w:rsidRPr="0063664E" w:rsidRDefault="00BE40D3" w:rsidP="00BE40D3">
                              <w:pPr>
                                <w:snapToGrid w:val="0"/>
                                <w:contextualSpacing/>
                                <w:jc w:val="center"/>
                                <w:rPr>
                                  <w:rFonts w:ascii="BIZ UD明朝 Medium" w:eastAsia="BIZ UD明朝 Medium" w:hAnsi="BIZ UD明朝 Medium"/>
                                </w:rPr>
                              </w:pPr>
                              <w:r w:rsidRPr="0063664E">
                                <w:rPr>
                                  <w:rFonts w:ascii="BIZ UD明朝 Medium" w:eastAsia="BIZ UD明朝 Medium" w:hAnsi="BIZ UD明朝 Medium" w:hint="eastAsia"/>
                                </w:rPr>
                                <w:t>左記に同じ</w:t>
                              </w:r>
                            </w:p>
                          </w:txbxContent>
                        </wps:txbx>
                        <wps:bodyPr rot="0" vert="eaVert"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CBB717" id="Group 235" o:spid="_x0000_s1035" style="position:absolute;left:0;text-align:left;margin-left:247pt;margin-top:3pt;width:61pt;height:182.75pt;z-index:251664384" coordorigin="5934,8825" coordsize="1112,3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">
                <v:rect id="Rectangle 198" o:spid="_x0000_s1036" style="position:absolute;left:5934;top:8825;width:1112;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" filled="f">
                  <v:textbox inset="5.85pt,.7pt,5.85pt,.7pt"/>
                </v:rect>
                <v:shape id="Text Box 200" o:spid="_x0000_s1037" type="#_x0000_t202" style="position:absolute;left:6096;top:8912;width:799;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">
                  <v:textbox inset="5.85pt,.7pt,5.85pt,.7pt">
                    <w:txbxContent>
                      <w:p w14:paraId="7A56FE0C" w14:textId="77777777" w:rsidR="00BE40D3" w:rsidRPr="0063664E" w:rsidRDefault="00BE40D3" w:rsidP="00BE40D3">
                        <w:pPr>
                          <w:snapToGrid w:val="0"/>
                          <w:contextualSpacing/>
                          <w:jc w:val="center"/>
                          <w:rPr>
                            <w:rFonts w:ascii="BIZ UD明朝 Medium" w:eastAsia="BIZ UD明朝 Medium" w:hAnsi="BIZ UD明朝 Medium"/>
                            <w:sz w:val="12"/>
                            <w:szCs w:val="12"/>
                          </w:rPr>
                        </w:pPr>
                        <w:r w:rsidRPr="0063664E">
                          <w:rPr>
                            <w:rFonts w:ascii="BIZ UD明朝 Medium" w:eastAsia="BIZ UD明朝 Medium" w:hAnsi="BIZ UD明朝 Medium" w:hint="eastAsia"/>
                            <w:sz w:val="12"/>
                            <w:szCs w:val="12"/>
                          </w:rPr>
                          <w:t>投票所</w:t>
                        </w:r>
                        <w:r w:rsidRPr="0063664E">
                          <w:rPr>
                            <w:rFonts w:ascii="BIZ UD明朝 Medium" w:eastAsia="BIZ UD明朝 Medium" w:hAnsi="BIZ UD明朝 Medium" w:cs="ＭＳ 明朝" w:hint="eastAsia"/>
                            <w:sz w:val="12"/>
                            <w:szCs w:val="12"/>
                          </w:rPr>
                          <w:t>Ｂ</w:t>
                        </w:r>
                      </w:p>
                    </w:txbxContent>
                  </v:textbox>
                </v:shape>
                <v:shape id="Text Box 201" o:spid="_x0000_s1038" type="#_x0000_t202" style="position:absolute;left:6185;top:10130;width:618;height:1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">
                  <v:textbox style="layout-flow:vertical-ideographic" inset="5.85pt,.7pt,5.85pt,.7pt">
                    <w:txbxContent>
                      <w:p w14:paraId="765D1601" w14:textId="77777777" w:rsidR="00BE40D3" w:rsidRPr="0063664E" w:rsidRDefault="00BE40D3" w:rsidP="00BE40D3">
                        <w:pPr>
                          <w:snapToGrid w:val="0"/>
                          <w:contextualSpacing/>
                          <w:jc w:val="center"/>
                          <w:rPr>
                            <w:rFonts w:ascii="BIZ UD明朝 Medium" w:eastAsia="BIZ UD明朝 Medium" w:hAnsi="BIZ UD明朝 Medium"/>
                          </w:rPr>
                        </w:pPr>
                        <w:r w:rsidRPr="0063664E">
                          <w:rPr>
                            <w:rFonts w:ascii="BIZ UD明朝 Medium" w:eastAsia="BIZ UD明朝 Medium" w:hAnsi="BIZ UD明朝 Medium" w:hint="eastAsia"/>
                          </w:rPr>
                          <w:t>左記に同じ</w:t>
                        </w:r>
                      </w:p>
                    </w:txbxContent>
                  </v:textbox>
                </v:shape>
              </v:group>
            </w:pict>
          </mc:Fallback>
        </mc:AlternateContent>
      </w:r>
      <w:r w:rsidRPr="00673D45">
        <w:rPr>
          <w:rFonts w:ascii="ＭＳ 明朝" w:hAnsi="ＭＳ 明朝"/>
          <w:noProof/>
          <w:color w:val="000000" w:themeColor="text1"/>
          <w:sz w:val="24"/>
        </w:rPr>
        <mc:AlternateContent>
          <mc:Choice Requires="wpg">
            <w:drawing>
              <wp:anchor distT="0" distB="0" distL="114300" distR="114300" simplePos="0" relativeHeight="251672576" behindDoc="0" locked="0" layoutInCell="1" allowOverlap="1" wp14:anchorId="041AED02" wp14:editId="180308F2">
                <wp:simplePos x="0" y="0"/>
                <wp:positionH relativeFrom="column">
                  <wp:posOffset>708812</wp:posOffset>
                </wp:positionH>
                <wp:positionV relativeFrom="paragraph">
                  <wp:posOffset>34636</wp:posOffset>
                </wp:positionV>
                <wp:extent cx="2270125" cy="2324100"/>
                <wp:effectExtent l="0" t="0" r="15875" b="19050"/>
                <wp:wrapNone/>
                <wp:docPr id="13"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0125" cy="2324100"/>
                          <a:chOff x="2108" y="8825"/>
                          <a:chExt cx="3575" cy="3660"/>
                        </a:xfrm>
                      </wpg:grpSpPr>
                      <wps:wsp>
                        <wps:cNvPr id="14" name="Rectangle 20"/>
                        <wps:cNvSpPr>
                          <a:spLocks noChangeArrowheads="1"/>
                        </wps:cNvSpPr>
                        <wps:spPr bwMode="auto">
                          <a:xfrm>
                            <a:off x="2883" y="9668"/>
                            <a:ext cx="2519" cy="40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222A1C"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（５）</w:t>
                              </w:r>
                              <w:r w:rsidRPr="0063664E">
                                <w:rPr>
                                  <w:rFonts w:ascii="BIZ UD明朝 Medium" w:eastAsia="BIZ UD明朝 Medium" w:hAnsi="BIZ UD明朝 Medium" w:hint="eastAsia"/>
                                  <w:szCs w:val="21"/>
                                </w:rPr>
                                <w:t>案内係</w:t>
                              </w:r>
                            </w:p>
                            <w:p w14:paraId="75B656D9" w14:textId="77777777" w:rsidR="00BE40D3" w:rsidRPr="0063664E" w:rsidRDefault="00BE40D3" w:rsidP="00BE40D3">
                              <w:pPr>
                                <w:rPr>
                                  <w:rFonts w:ascii="BIZ UD明朝 Medium" w:eastAsia="BIZ UD明朝 Medium" w:hAnsi="BIZ UD明朝 Medium"/>
                                  <w:sz w:val="24"/>
                                </w:rPr>
                              </w:pPr>
                            </w:p>
                          </w:txbxContent>
                        </wps:txbx>
                        <wps:bodyPr rot="0" vert="horz" wrap="square" lIns="74295" tIns="8890" rIns="74295" bIns="8890" anchor="t" anchorCtr="0" upright="1">
                          <a:noAutofit/>
                        </wps:bodyPr>
                      </wps:wsp>
                      <wps:wsp>
                        <wps:cNvPr id="15" name="Rectangle 20"/>
                        <wps:cNvSpPr>
                          <a:spLocks noChangeArrowheads="1"/>
                        </wps:cNvSpPr>
                        <wps:spPr bwMode="auto">
                          <a:xfrm>
                            <a:off x="2415" y="9002"/>
                            <a:ext cx="1696" cy="4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2ECB93" w14:textId="77777777" w:rsidR="00BE40D3" w:rsidRPr="0063664E" w:rsidRDefault="00BE40D3" w:rsidP="00BE40D3">
                              <w:pPr>
                                <w:spacing w:line="276" w:lineRule="auto"/>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（４</w:t>
                              </w:r>
                              <w:r>
                                <w:rPr>
                                  <w:rFonts w:ascii="BIZ UD明朝 Medium" w:eastAsia="BIZ UD明朝 Medium" w:hAnsi="BIZ UD明朝 Medium" w:hint="eastAsia"/>
                                  <w:szCs w:val="21"/>
                                </w:rPr>
                                <w:t>）</w:t>
                              </w:r>
                              <w:r>
                                <w:rPr>
                                  <w:rFonts w:ascii="BIZ UD明朝 Medium" w:eastAsia="BIZ UD明朝 Medium" w:hAnsi="BIZ UD明朝 Medium" w:hint="eastAsia"/>
                                  <w:szCs w:val="21"/>
                                </w:rPr>
                                <w:t>庶務係</w:t>
                              </w:r>
                            </w:p>
                            <w:p w14:paraId="7144B345" w14:textId="77777777" w:rsidR="00BE40D3" w:rsidRPr="0063664E" w:rsidRDefault="00BE40D3" w:rsidP="00BE40D3">
                              <w:pPr>
                                <w:rPr>
                                  <w:rFonts w:ascii="BIZ UD明朝 Medium" w:eastAsia="BIZ UD明朝 Medium" w:hAnsi="BIZ UD明朝 Medium"/>
                                  <w:sz w:val="24"/>
                                </w:rPr>
                              </w:pPr>
                            </w:p>
                          </w:txbxContent>
                        </wps:txbx>
                        <wps:bodyPr rot="0" vert="horz" wrap="square" lIns="74295" tIns="8890" rIns="74295" bIns="8890" anchor="t" anchorCtr="0" upright="1">
                          <a:noAutofit/>
                        </wps:bodyPr>
                      </wps:wsp>
                      <wps:wsp>
                        <wps:cNvPr id="16" name="Rectangle 20"/>
                        <wps:cNvSpPr>
                          <a:spLocks noChangeArrowheads="1"/>
                        </wps:cNvSpPr>
                        <wps:spPr bwMode="auto">
                          <a:xfrm>
                            <a:off x="2883" y="10785"/>
                            <a:ext cx="2519" cy="40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9E5B6B"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（７）</w:t>
                              </w:r>
                              <w:r w:rsidRPr="0063664E">
                                <w:rPr>
                                  <w:rFonts w:ascii="BIZ UD明朝 Medium" w:eastAsia="BIZ UD明朝 Medium" w:hAnsi="BIZ UD明朝 Medium" w:hint="eastAsia"/>
                                  <w:szCs w:val="21"/>
                                </w:rPr>
                                <w:t>用紙交付係</w:t>
                              </w:r>
                            </w:p>
                            <w:p w14:paraId="1D2613BB" w14:textId="77777777" w:rsidR="00BE40D3" w:rsidRPr="0063664E" w:rsidRDefault="00BE40D3" w:rsidP="00BE40D3">
                              <w:pPr>
                                <w:rPr>
                                  <w:rFonts w:ascii="BIZ UD明朝 Medium" w:eastAsia="BIZ UD明朝 Medium" w:hAnsi="BIZ UD明朝 Medium"/>
                                  <w:sz w:val="24"/>
                                </w:rPr>
                              </w:pPr>
                            </w:p>
                          </w:txbxContent>
                        </wps:txbx>
                        <wps:bodyPr rot="0" vert="horz" wrap="square" lIns="74295" tIns="8890" rIns="74295" bIns="8890" anchor="t" anchorCtr="0" upright="1">
                          <a:noAutofit/>
                        </wps:bodyPr>
                      </wps:wsp>
                      <wps:wsp>
                        <wps:cNvPr id="17" name="Rectangle 20"/>
                        <wps:cNvSpPr>
                          <a:spLocks noChangeArrowheads="1"/>
                        </wps:cNvSpPr>
                        <wps:spPr bwMode="auto">
                          <a:xfrm>
                            <a:off x="2883" y="10243"/>
                            <a:ext cx="2519" cy="40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CFAA26"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（６）</w:t>
                              </w:r>
                              <w:r w:rsidRPr="0063664E">
                                <w:rPr>
                                  <w:rFonts w:ascii="BIZ UD明朝 Medium" w:eastAsia="BIZ UD明朝 Medium" w:hAnsi="BIZ UD明朝 Medium" w:hint="eastAsia"/>
                                  <w:szCs w:val="21"/>
                                </w:rPr>
                                <w:t>名簿対照係</w:t>
                              </w:r>
                            </w:p>
                            <w:p w14:paraId="31BF5D01" w14:textId="77777777" w:rsidR="00BE40D3" w:rsidRPr="0063664E" w:rsidRDefault="00BE40D3" w:rsidP="00BE40D3">
                              <w:pPr>
                                <w:rPr>
                                  <w:rFonts w:ascii="BIZ UD明朝 Medium" w:eastAsia="BIZ UD明朝 Medium" w:hAnsi="BIZ UD明朝 Medium"/>
                                  <w:sz w:val="24"/>
                                </w:rPr>
                              </w:pPr>
                            </w:p>
                          </w:txbxContent>
                        </wps:txbx>
                        <wps:bodyPr rot="0" vert="horz" wrap="square" lIns="74295" tIns="8890" rIns="74295" bIns="8890" anchor="t" anchorCtr="0" upright="1">
                          <a:noAutofit/>
                        </wps:bodyPr>
                      </wps:wsp>
                      <wps:wsp>
                        <wps:cNvPr id="18" name="AutoShape 182"/>
                        <wps:cNvCnPr>
                          <a:cxnSpLocks noChangeShapeType="1"/>
                        </wps:cNvCnPr>
                        <wps:spPr bwMode="auto">
                          <a:xfrm flipH="1">
                            <a:off x="2653" y="9474"/>
                            <a:ext cx="2" cy="25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187"/>
                        <wps:cNvSpPr>
                          <a:spLocks noChangeArrowheads="1"/>
                        </wps:cNvSpPr>
                        <wps:spPr bwMode="auto">
                          <a:xfrm>
                            <a:off x="2108" y="8825"/>
                            <a:ext cx="3575" cy="3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20" name="Text Box 197"/>
                        <wps:cNvSpPr txBox="1">
                          <a:spLocks noChangeArrowheads="1"/>
                        </wps:cNvSpPr>
                        <wps:spPr bwMode="auto">
                          <a:xfrm>
                            <a:off x="4788" y="8912"/>
                            <a:ext cx="799" cy="219"/>
                          </a:xfrm>
                          <a:prstGeom prst="rect">
                            <a:avLst/>
                          </a:prstGeom>
                          <a:solidFill>
                            <a:srgbClr val="FFFFFF"/>
                          </a:solidFill>
                          <a:ln w="9525">
                            <a:solidFill>
                              <a:srgbClr val="000000"/>
                            </a:solidFill>
                            <a:miter lim="800000"/>
                            <a:headEnd/>
                            <a:tailEnd/>
                          </a:ln>
                        </wps:spPr>
                        <wps:txbx>
                          <w:txbxContent>
                            <w:p w14:paraId="155FCA1B" w14:textId="77777777" w:rsidR="00BE40D3" w:rsidRPr="0063664E" w:rsidRDefault="00BE40D3" w:rsidP="00BE40D3">
                              <w:pPr>
                                <w:snapToGrid w:val="0"/>
                                <w:contextualSpacing/>
                                <w:jc w:val="center"/>
                                <w:rPr>
                                  <w:rFonts w:ascii="BIZ UD明朝 Medium" w:eastAsia="BIZ UD明朝 Medium" w:hAnsi="BIZ UD明朝 Medium"/>
                                  <w:sz w:val="12"/>
                                  <w:szCs w:val="12"/>
                                </w:rPr>
                              </w:pPr>
                              <w:r w:rsidRPr="0063664E">
                                <w:rPr>
                                  <w:rFonts w:ascii="BIZ UD明朝 Medium" w:eastAsia="BIZ UD明朝 Medium" w:hAnsi="BIZ UD明朝 Medium" w:hint="eastAsia"/>
                                  <w:sz w:val="12"/>
                                  <w:szCs w:val="12"/>
                                </w:rPr>
                                <w:t>投票所Ａ</w:t>
                              </w:r>
                            </w:p>
                          </w:txbxContent>
                        </wps:txbx>
                        <wps:bodyPr rot="0" vert="horz" wrap="square" lIns="74295" tIns="8890" rIns="74295" bIns="8890" anchor="t" anchorCtr="0" upright="1">
                          <a:noAutofit/>
                        </wps:bodyPr>
                      </wps:wsp>
                      <wps:wsp>
                        <wps:cNvPr id="21" name="Rectangle 20"/>
                        <wps:cNvSpPr>
                          <a:spLocks noChangeArrowheads="1"/>
                        </wps:cNvSpPr>
                        <wps:spPr bwMode="auto">
                          <a:xfrm>
                            <a:off x="2882" y="11865"/>
                            <a:ext cx="2519" cy="40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D92003"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９）整理誘導</w:t>
                              </w:r>
                              <w:r w:rsidRPr="0063664E">
                                <w:rPr>
                                  <w:rFonts w:ascii="BIZ UD明朝 Medium" w:eastAsia="BIZ UD明朝 Medium" w:hAnsi="BIZ UD明朝 Medium" w:hint="eastAsia"/>
                                  <w:szCs w:val="21"/>
                                </w:rPr>
                                <w:t>係</w:t>
                              </w:r>
                            </w:p>
                            <w:p w14:paraId="22ADE164" w14:textId="77777777" w:rsidR="00BE40D3" w:rsidRPr="0063664E" w:rsidRDefault="00BE40D3" w:rsidP="00BE40D3">
                              <w:pPr>
                                <w:rPr>
                                  <w:rFonts w:ascii="BIZ UD明朝 Medium" w:eastAsia="BIZ UD明朝 Medium" w:hAnsi="BIZ UD明朝 Medium"/>
                                  <w:sz w:val="24"/>
                                </w:rPr>
                              </w:pPr>
                            </w:p>
                          </w:txbxContent>
                        </wps:txbx>
                        <wps:bodyPr rot="0" vert="horz" wrap="square" lIns="74295" tIns="8890" rIns="74295" bIns="8890" anchor="t" anchorCtr="0" upright="1">
                          <a:noAutofit/>
                        </wps:bodyPr>
                      </wps:wsp>
                      <wps:wsp>
                        <wps:cNvPr id="22" name="AutoShape 230"/>
                        <wps:cNvCnPr>
                          <a:cxnSpLocks noChangeShapeType="1"/>
                        </wps:cNvCnPr>
                        <wps:spPr bwMode="auto">
                          <a:xfrm>
                            <a:off x="2650" y="9888"/>
                            <a:ext cx="2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231"/>
                        <wps:cNvCnPr>
                          <a:cxnSpLocks noChangeShapeType="1"/>
                        </wps:cNvCnPr>
                        <wps:spPr bwMode="auto">
                          <a:xfrm>
                            <a:off x="2650" y="10442"/>
                            <a:ext cx="2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232"/>
                        <wps:cNvCnPr>
                          <a:cxnSpLocks noChangeShapeType="1"/>
                        </wps:cNvCnPr>
                        <wps:spPr bwMode="auto">
                          <a:xfrm>
                            <a:off x="2650" y="10992"/>
                            <a:ext cx="2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233"/>
                        <wps:cNvCnPr>
                          <a:cxnSpLocks noChangeShapeType="1"/>
                        </wps:cNvCnPr>
                        <wps:spPr bwMode="auto">
                          <a:xfrm>
                            <a:off x="2650" y="11538"/>
                            <a:ext cx="2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3061605" name="AutoShape 233"/>
                        <wps:cNvCnPr>
                          <a:cxnSpLocks noChangeShapeType="1"/>
                        </wps:cNvCnPr>
                        <wps:spPr bwMode="auto">
                          <a:xfrm>
                            <a:off x="2650" y="12065"/>
                            <a:ext cx="2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2498469" name="Rectangle 20"/>
                        <wps:cNvSpPr>
                          <a:spLocks noChangeArrowheads="1"/>
                        </wps:cNvSpPr>
                        <wps:spPr bwMode="auto">
                          <a:xfrm>
                            <a:off x="2882" y="11332"/>
                            <a:ext cx="2519" cy="40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AC8C0E"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８</w:t>
                              </w:r>
                              <w:r w:rsidRPr="0063664E">
                                <w:rPr>
                                  <w:rFonts w:ascii="BIZ UD明朝 Medium" w:eastAsia="BIZ UD明朝 Medium" w:hAnsi="BIZ UD明朝 Medium" w:hint="eastAsia"/>
                                  <w:szCs w:val="21"/>
                                </w:rPr>
                                <w:t>）</w:t>
                              </w:r>
                              <w:r w:rsidRPr="00283369">
                                <w:rPr>
                                  <w:rFonts w:ascii="BIZ UD明朝 Medium" w:eastAsia="BIZ UD明朝 Medium" w:hAnsi="BIZ UD明朝 Medium" w:hint="eastAsia"/>
                                  <w:szCs w:val="21"/>
                                </w:rPr>
                                <w:t>入場整理券回収係</w:t>
                              </w:r>
                            </w:p>
                            <w:p w14:paraId="0D859695" w14:textId="77777777" w:rsidR="00BE40D3" w:rsidRPr="0063664E" w:rsidRDefault="00BE40D3" w:rsidP="00BE40D3">
                              <w:pPr>
                                <w:rPr>
                                  <w:rFonts w:ascii="BIZ UD明朝 Medium" w:eastAsia="BIZ UD明朝 Medium" w:hAnsi="BIZ UD明朝 Medium"/>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1AED02" id="Group 234" o:spid="_x0000_s1039" style="position:absolute;left:0;text-align:left;margin-left:55.8pt;margin-top:2.75pt;width:178.75pt;height:183pt;z-index:251672576" coordorigin="2108,8825" coordsize="3575,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">
                <v:rect id="_x0000_s1040" style="position:absolute;left:2883;top:9668;width:2519;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" filled="f" strokeweight="1.5pt">
                  <v:textbox inset="5.85pt,.7pt,5.85pt,.7pt">
                    <w:txbxContent>
                      <w:p w14:paraId="6C222A1C"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（５）</w:t>
                        </w:r>
                        <w:r w:rsidRPr="0063664E">
                          <w:rPr>
                            <w:rFonts w:ascii="BIZ UD明朝 Medium" w:eastAsia="BIZ UD明朝 Medium" w:hAnsi="BIZ UD明朝 Medium" w:hint="eastAsia"/>
                            <w:szCs w:val="21"/>
                          </w:rPr>
                          <w:t>案内係</w:t>
                        </w:r>
                      </w:p>
                      <w:p w14:paraId="75B656D9" w14:textId="77777777" w:rsidR="00BE40D3" w:rsidRPr="0063664E" w:rsidRDefault="00BE40D3" w:rsidP="00BE40D3">
                        <w:pPr>
                          <w:rPr>
                            <w:rFonts w:ascii="BIZ UD明朝 Medium" w:eastAsia="BIZ UD明朝 Medium" w:hAnsi="BIZ UD明朝 Medium"/>
                            <w:sz w:val="24"/>
                          </w:rPr>
                        </w:pPr>
                      </w:p>
                    </w:txbxContent>
                  </v:textbox>
                </v:rect>
                <v:rect id="_x0000_s1041" style="position:absolute;left:2415;top:9002;width:169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" filled="f" strokeweight="1.5pt">
                  <v:textbox inset="5.85pt,.7pt,5.85pt,.7pt">
                    <w:txbxContent>
                      <w:p w14:paraId="6F2ECB93" w14:textId="77777777" w:rsidR="00BE40D3" w:rsidRPr="0063664E" w:rsidRDefault="00BE40D3" w:rsidP="00BE40D3">
                        <w:pPr>
                          <w:spacing w:line="276" w:lineRule="auto"/>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（４</w:t>
                        </w:r>
                        <w:r>
                          <w:rPr>
                            <w:rFonts w:ascii="BIZ UD明朝 Medium" w:eastAsia="BIZ UD明朝 Medium" w:hAnsi="BIZ UD明朝 Medium" w:hint="eastAsia"/>
                            <w:szCs w:val="21"/>
                          </w:rPr>
                          <w:t>）</w:t>
                        </w:r>
                        <w:r>
                          <w:rPr>
                            <w:rFonts w:ascii="BIZ UD明朝 Medium" w:eastAsia="BIZ UD明朝 Medium" w:hAnsi="BIZ UD明朝 Medium" w:hint="eastAsia"/>
                            <w:szCs w:val="21"/>
                          </w:rPr>
                          <w:t>庶務係</w:t>
                        </w:r>
                      </w:p>
                      <w:p w14:paraId="7144B345" w14:textId="77777777" w:rsidR="00BE40D3" w:rsidRPr="0063664E" w:rsidRDefault="00BE40D3" w:rsidP="00BE40D3">
                        <w:pPr>
                          <w:rPr>
                            <w:rFonts w:ascii="BIZ UD明朝 Medium" w:eastAsia="BIZ UD明朝 Medium" w:hAnsi="BIZ UD明朝 Medium"/>
                            <w:sz w:val="24"/>
                          </w:rPr>
                        </w:pPr>
                      </w:p>
                    </w:txbxContent>
                  </v:textbox>
                </v:rect>
                <v:rect id="_x0000_s1042" style="position:absolute;left:2883;top:10785;width:2519;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" filled="f" strokeweight="1.5pt">
                  <v:textbox inset="5.85pt,.7pt,5.85pt,.7pt">
                    <w:txbxContent>
                      <w:p w14:paraId="739E5B6B"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（７）</w:t>
                        </w:r>
                        <w:r w:rsidRPr="0063664E">
                          <w:rPr>
                            <w:rFonts w:ascii="BIZ UD明朝 Medium" w:eastAsia="BIZ UD明朝 Medium" w:hAnsi="BIZ UD明朝 Medium" w:hint="eastAsia"/>
                            <w:szCs w:val="21"/>
                          </w:rPr>
                          <w:t>用紙交付係</w:t>
                        </w:r>
                      </w:p>
                      <w:p w14:paraId="1D2613BB" w14:textId="77777777" w:rsidR="00BE40D3" w:rsidRPr="0063664E" w:rsidRDefault="00BE40D3" w:rsidP="00BE40D3">
                        <w:pPr>
                          <w:rPr>
                            <w:rFonts w:ascii="BIZ UD明朝 Medium" w:eastAsia="BIZ UD明朝 Medium" w:hAnsi="BIZ UD明朝 Medium"/>
                            <w:sz w:val="24"/>
                          </w:rPr>
                        </w:pPr>
                      </w:p>
                    </w:txbxContent>
                  </v:textbox>
                </v:rect>
                <v:rect id="_x0000_s1043" style="position:absolute;left:2883;top:10243;width:2519;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" filled="f" strokeweight="1.5pt">
                  <v:textbox inset="5.85pt,.7pt,5.85pt,.7pt">
                    <w:txbxContent>
                      <w:p w14:paraId="58CFAA26"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（６）</w:t>
                        </w:r>
                        <w:r w:rsidRPr="0063664E">
                          <w:rPr>
                            <w:rFonts w:ascii="BIZ UD明朝 Medium" w:eastAsia="BIZ UD明朝 Medium" w:hAnsi="BIZ UD明朝 Medium" w:hint="eastAsia"/>
                            <w:szCs w:val="21"/>
                          </w:rPr>
                          <w:t>名簿対照係</w:t>
                        </w:r>
                      </w:p>
                      <w:p w14:paraId="31BF5D01" w14:textId="77777777" w:rsidR="00BE40D3" w:rsidRPr="0063664E" w:rsidRDefault="00BE40D3" w:rsidP="00BE40D3">
                        <w:pPr>
                          <w:rPr>
                            <w:rFonts w:ascii="BIZ UD明朝 Medium" w:eastAsia="BIZ UD明朝 Medium" w:hAnsi="BIZ UD明朝 Medium"/>
                            <w:sz w:val="24"/>
                          </w:rPr>
                        </w:pPr>
                      </w:p>
                    </w:txbxContent>
                  </v:textbox>
                </v:rect>
                <v:shape id="AutoShape 182" o:spid="_x0000_s1044" type="#_x0000_t32" style="position:absolute;left:2653;top:9474;width:2;height:25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"/>
                <v:rect id="Rectangle 187" o:spid="_x0000_s1045" style="position:absolute;left:2108;top:8825;width:3575;height:3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" filled="f">
                  <v:textbox inset="5.85pt,.7pt,5.85pt,.7pt"/>
                </v:rect>
                <v:shape id="Text Box 197" o:spid="_x0000_s1046" type="#_x0000_t202" style="position:absolute;left:4788;top:8912;width:799;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">
                  <v:textbox inset="5.85pt,.7pt,5.85pt,.7pt">
                    <w:txbxContent>
                      <w:p w14:paraId="155FCA1B" w14:textId="77777777" w:rsidR="00BE40D3" w:rsidRPr="0063664E" w:rsidRDefault="00BE40D3" w:rsidP="00BE40D3">
                        <w:pPr>
                          <w:snapToGrid w:val="0"/>
                          <w:contextualSpacing/>
                          <w:jc w:val="center"/>
                          <w:rPr>
                            <w:rFonts w:ascii="BIZ UD明朝 Medium" w:eastAsia="BIZ UD明朝 Medium" w:hAnsi="BIZ UD明朝 Medium"/>
                            <w:sz w:val="12"/>
                            <w:szCs w:val="12"/>
                          </w:rPr>
                        </w:pPr>
                        <w:r w:rsidRPr="0063664E">
                          <w:rPr>
                            <w:rFonts w:ascii="BIZ UD明朝 Medium" w:eastAsia="BIZ UD明朝 Medium" w:hAnsi="BIZ UD明朝 Medium" w:hint="eastAsia"/>
                            <w:sz w:val="12"/>
                            <w:szCs w:val="12"/>
                          </w:rPr>
                          <w:t>投票所Ａ</w:t>
                        </w:r>
                      </w:p>
                    </w:txbxContent>
                  </v:textbox>
                </v:shape>
                <v:rect id="_x0000_s1047" style="position:absolute;left:2882;top:11865;width:2519;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" filled="f" strokeweight="1.5pt">
                  <v:textbox inset="5.85pt,.7pt,5.85pt,.7pt">
                    <w:txbxContent>
                      <w:p w14:paraId="16D92003"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９）整理誘導</w:t>
                        </w:r>
                        <w:r w:rsidRPr="0063664E">
                          <w:rPr>
                            <w:rFonts w:ascii="BIZ UD明朝 Medium" w:eastAsia="BIZ UD明朝 Medium" w:hAnsi="BIZ UD明朝 Medium" w:hint="eastAsia"/>
                            <w:szCs w:val="21"/>
                          </w:rPr>
                          <w:t>係</w:t>
                        </w:r>
                      </w:p>
                      <w:p w14:paraId="22ADE164" w14:textId="77777777" w:rsidR="00BE40D3" w:rsidRPr="0063664E" w:rsidRDefault="00BE40D3" w:rsidP="00BE40D3">
                        <w:pPr>
                          <w:rPr>
                            <w:rFonts w:ascii="BIZ UD明朝 Medium" w:eastAsia="BIZ UD明朝 Medium" w:hAnsi="BIZ UD明朝 Medium"/>
                            <w:sz w:val="24"/>
                          </w:rPr>
                        </w:pPr>
                      </w:p>
                    </w:txbxContent>
                  </v:textbox>
                </v:rect>
                <v:shape id="AutoShape 230" o:spid="_x0000_s1048" type="#_x0000_t32" style="position:absolute;left:2650;top:9888;width:2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231" o:spid="_x0000_s1049" type="#_x0000_t32" style="position:absolute;left:2650;top:10442;width:2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yzxAAAANsAAAAPAAAAZHJzL2Rvd25yZXYueG1sRI9Ba8JA&#10;FITvhf6H5RW81Y0K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OG/vLPEAAAA2wAAAA8A&#10;AAAAAAAAAAAAAAAABwIAAGRycy9kb3ducmV2LnhtbFBLBQYAAAAAAwADALcAAAD4AgAAAAA=&#10;">
                  <v:stroke endarrow="block"/>
                </v:shape>
                <v:shape id="AutoShape 232" o:spid="_x0000_s1050" type="#_x0000_t32" style="position:absolute;left:2650;top:10992;width:2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THxAAAANsAAAAPAAAAZHJzL2Rvd25yZXYueG1sRI9Ba8JA&#10;FITvhf6H5RW81Y0i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G5WJMfEAAAA2wAAAA8A&#10;AAAAAAAAAAAAAAAABwIAAGRycy9kb3ducmV2LnhtbFBLBQYAAAAAAwADALcAAAD4AgAAAAA=&#10;">
                  <v:stroke endarrow="block"/>
                </v:shape>
                <v:shape id="AutoShape 233" o:spid="_x0000_s1051" type="#_x0000_t32" style="position:absolute;left:2650;top:11538;width:2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v:shape id="AutoShape 233" o:spid="_x0000_s1052" type="#_x0000_t32" style="position:absolute;left:2650;top:12065;width:2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">
                  <v:stroke endarrow="block"/>
                </v:shape>
                <v:rect id="_x0000_s1053" style="position:absolute;left:2882;top:11332;width:2519;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" filled="f" strokeweight="1.5pt">
                  <v:textbox inset="5.85pt,.7pt,5.85pt,.7pt">
                    <w:txbxContent>
                      <w:p w14:paraId="03AC8C0E" w14:textId="77777777" w:rsidR="00BE40D3" w:rsidRPr="0063664E" w:rsidRDefault="00BE40D3" w:rsidP="00BE40D3">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８</w:t>
                        </w:r>
                        <w:r w:rsidRPr="0063664E">
                          <w:rPr>
                            <w:rFonts w:ascii="BIZ UD明朝 Medium" w:eastAsia="BIZ UD明朝 Medium" w:hAnsi="BIZ UD明朝 Medium" w:hint="eastAsia"/>
                            <w:szCs w:val="21"/>
                          </w:rPr>
                          <w:t>）</w:t>
                        </w:r>
                        <w:r w:rsidRPr="00283369">
                          <w:rPr>
                            <w:rFonts w:ascii="BIZ UD明朝 Medium" w:eastAsia="BIZ UD明朝 Medium" w:hAnsi="BIZ UD明朝 Medium" w:hint="eastAsia"/>
                            <w:szCs w:val="21"/>
                          </w:rPr>
                          <w:t>入場整理券回収係</w:t>
                        </w:r>
                      </w:p>
                      <w:p w14:paraId="0D859695" w14:textId="77777777" w:rsidR="00BE40D3" w:rsidRPr="0063664E" w:rsidRDefault="00BE40D3" w:rsidP="00BE40D3">
                        <w:pPr>
                          <w:rPr>
                            <w:rFonts w:ascii="BIZ UD明朝 Medium" w:eastAsia="BIZ UD明朝 Medium" w:hAnsi="BIZ UD明朝 Medium"/>
                            <w:sz w:val="24"/>
                          </w:rPr>
                        </w:pPr>
                      </w:p>
                    </w:txbxContent>
                  </v:textbox>
                </v:rect>
              </v:group>
            </w:pict>
          </mc:Fallback>
        </mc:AlternateContent>
      </w:r>
    </w:p>
    <w:p w14:paraId="5C51980E" w14:textId="77777777" w:rsidR="00BE40D3" w:rsidRPr="00673D45" w:rsidRDefault="00BE40D3" w:rsidP="00BE40D3">
      <w:pPr>
        <w:rPr>
          <w:rFonts w:ascii="ＭＳ 明朝" w:hAnsi="ＭＳ 明朝"/>
          <w:color w:val="000000" w:themeColor="text1"/>
          <w:sz w:val="24"/>
        </w:rPr>
      </w:pPr>
    </w:p>
    <w:p w14:paraId="41433112" w14:textId="77777777" w:rsidR="00BE40D3" w:rsidRPr="00673D45" w:rsidRDefault="00BE40D3" w:rsidP="00BE40D3">
      <w:pPr>
        <w:rPr>
          <w:rFonts w:ascii="ＭＳ 明朝" w:hAnsi="ＭＳ 明朝"/>
          <w:color w:val="000000" w:themeColor="text1"/>
          <w:sz w:val="24"/>
        </w:rPr>
      </w:pPr>
    </w:p>
    <w:p w14:paraId="49BE4D2A" w14:textId="77777777" w:rsidR="00BE40D3" w:rsidRPr="00673D45" w:rsidRDefault="00BE40D3" w:rsidP="00BE40D3">
      <w:pPr>
        <w:rPr>
          <w:rFonts w:ascii="ＭＳ 明朝" w:hAnsi="ＭＳ 明朝"/>
          <w:color w:val="000000" w:themeColor="text1"/>
          <w:sz w:val="24"/>
        </w:rPr>
      </w:pPr>
    </w:p>
    <w:p w14:paraId="24A324FE" w14:textId="77777777" w:rsidR="00BE40D3" w:rsidRPr="00673D45" w:rsidRDefault="00BE40D3" w:rsidP="00BE40D3">
      <w:pPr>
        <w:rPr>
          <w:rFonts w:ascii="ＭＳ 明朝" w:hAnsi="ＭＳ 明朝"/>
          <w:color w:val="000000" w:themeColor="text1"/>
          <w:sz w:val="24"/>
        </w:rPr>
      </w:pPr>
    </w:p>
    <w:p w14:paraId="21CEEADC" w14:textId="77777777" w:rsidR="00BE40D3" w:rsidRPr="00673D45" w:rsidRDefault="00BE40D3" w:rsidP="00BE40D3">
      <w:pPr>
        <w:rPr>
          <w:rFonts w:ascii="ＭＳ 明朝" w:hAnsi="ＭＳ 明朝"/>
          <w:color w:val="000000" w:themeColor="text1"/>
          <w:sz w:val="24"/>
        </w:rPr>
      </w:pPr>
    </w:p>
    <w:p w14:paraId="1A14B172" w14:textId="77777777" w:rsidR="00BE40D3" w:rsidRPr="00673D45" w:rsidRDefault="00BE40D3" w:rsidP="00BE40D3">
      <w:pPr>
        <w:rPr>
          <w:rFonts w:ascii="ＭＳ 明朝" w:hAnsi="ＭＳ 明朝"/>
          <w:color w:val="000000" w:themeColor="text1"/>
          <w:sz w:val="24"/>
        </w:rPr>
      </w:pPr>
    </w:p>
    <w:p w14:paraId="26E82CBF" w14:textId="77777777" w:rsidR="00BE40D3" w:rsidRPr="00673D45" w:rsidRDefault="00BE40D3" w:rsidP="00BE40D3">
      <w:pPr>
        <w:rPr>
          <w:rFonts w:ascii="ＭＳ 明朝" w:hAnsi="ＭＳ 明朝"/>
          <w:color w:val="000000" w:themeColor="text1"/>
          <w:sz w:val="24"/>
        </w:rPr>
      </w:pPr>
    </w:p>
    <w:p w14:paraId="3409560E" w14:textId="77777777" w:rsidR="00BE40D3" w:rsidRPr="00673D45" w:rsidRDefault="00BE40D3" w:rsidP="00BE40D3">
      <w:pPr>
        <w:rPr>
          <w:rFonts w:ascii="ＭＳ 明朝" w:hAnsi="ＭＳ 明朝"/>
          <w:color w:val="000000" w:themeColor="text1"/>
          <w:sz w:val="24"/>
        </w:rPr>
      </w:pPr>
    </w:p>
    <w:p w14:paraId="6537398A" w14:textId="77777777" w:rsidR="00BE40D3" w:rsidRPr="00673D45" w:rsidRDefault="00BE40D3" w:rsidP="00BE40D3">
      <w:pPr>
        <w:jc w:val="left"/>
        <w:rPr>
          <w:rFonts w:ascii="ＭＳ 明朝" w:hAnsi="ＭＳ 明朝"/>
          <w:sz w:val="24"/>
        </w:rPr>
      </w:pPr>
      <w:r w:rsidRPr="00673D45">
        <w:rPr>
          <w:rFonts w:ascii="ＭＳ 明朝" w:hAnsi="ＭＳ 明朝"/>
          <w:color w:val="000000" w:themeColor="text1"/>
        </w:rPr>
        <w:br w:type="page"/>
      </w:r>
      <w:r w:rsidRPr="00673D45">
        <w:rPr>
          <w:rFonts w:ascii="ＭＳ 明朝" w:hAnsi="ＭＳ 明朝" w:hint="eastAsia"/>
          <w:sz w:val="24"/>
        </w:rPr>
        <w:lastRenderedPageBreak/>
        <w:t>５　配置時間</w:t>
      </w:r>
    </w:p>
    <w:p w14:paraId="12A756E6" w14:textId="77777777" w:rsidR="00BE40D3" w:rsidRPr="00673D45" w:rsidRDefault="00BE40D3" w:rsidP="00BE40D3">
      <w:pPr>
        <w:ind w:leftChars="100" w:left="210" w:firstLineChars="100" w:firstLine="240"/>
        <w:jc w:val="left"/>
        <w:rPr>
          <w:rFonts w:ascii="ＭＳ 明朝" w:hAnsi="ＭＳ 明朝"/>
          <w:sz w:val="24"/>
        </w:rPr>
      </w:pPr>
      <w:r w:rsidRPr="00673D45">
        <w:rPr>
          <w:rFonts w:ascii="ＭＳ 明朝" w:hAnsi="ＭＳ 明朝" w:hint="eastAsia"/>
          <w:sz w:val="24"/>
        </w:rPr>
        <w:t>７時45分から20時30分まで</w:t>
      </w:r>
    </w:p>
    <w:p w14:paraId="38BD8162" w14:textId="77777777" w:rsidR="00BE40D3" w:rsidRPr="00673D45" w:rsidRDefault="00BE40D3" w:rsidP="00BE40D3">
      <w:pPr>
        <w:ind w:leftChars="100" w:left="210" w:firstLineChars="100" w:firstLine="240"/>
        <w:jc w:val="left"/>
        <w:rPr>
          <w:rFonts w:ascii="ＭＳ 明朝" w:hAnsi="ＭＳ 明朝"/>
          <w:sz w:val="24"/>
        </w:rPr>
      </w:pPr>
      <w:r w:rsidRPr="00673D45">
        <w:rPr>
          <w:rFonts w:ascii="ＭＳ 明朝" w:hAnsi="ＭＳ 明朝" w:hint="eastAsia"/>
          <w:sz w:val="24"/>
        </w:rPr>
        <w:t>ただし、20時以降の集計業務（</w:t>
      </w:r>
      <w:r w:rsidRPr="00673D45">
        <w:rPr>
          <w:rFonts w:ascii="ＭＳ 明朝" w:hAnsi="ＭＳ 明朝"/>
          <w:sz w:val="24"/>
        </w:rPr>
        <w:t>投票用紙残数計上を含む。）</w:t>
      </w:r>
      <w:r w:rsidRPr="00673D45">
        <w:rPr>
          <w:rFonts w:ascii="ＭＳ 明朝" w:hAnsi="ＭＳ 明朝" w:hint="eastAsia"/>
          <w:sz w:val="24"/>
        </w:rPr>
        <w:t>の完了をもって、業務終了とする。</w:t>
      </w:r>
    </w:p>
    <w:p w14:paraId="59195F8C" w14:textId="77777777" w:rsidR="00BE40D3" w:rsidRPr="00673D45" w:rsidRDefault="00BE40D3" w:rsidP="00BE40D3">
      <w:pPr>
        <w:ind w:leftChars="100" w:left="210" w:firstLineChars="100" w:firstLine="240"/>
        <w:jc w:val="left"/>
        <w:rPr>
          <w:rFonts w:ascii="ＭＳ 明朝" w:hAnsi="ＭＳ 明朝"/>
          <w:sz w:val="24"/>
        </w:rPr>
      </w:pPr>
      <w:r w:rsidRPr="00673D45">
        <w:rPr>
          <w:rFonts w:ascii="ＭＳ 明朝" w:hAnsi="ＭＳ 明朝" w:hint="eastAsia"/>
          <w:sz w:val="24"/>
        </w:rPr>
        <w:t>なお、本庁舎に限り、期日前投票期間最終日は集計業務後から21時30分まで撤収作業及び他期日前投票所から搬送される投票箱等の受け入れ業務に従事する。</w:t>
      </w:r>
    </w:p>
    <w:p w14:paraId="3D735A9F" w14:textId="77777777" w:rsidR="00BE40D3" w:rsidRPr="00673D45" w:rsidRDefault="00BE40D3" w:rsidP="00BE40D3">
      <w:pPr>
        <w:ind w:leftChars="100" w:left="210" w:firstLineChars="100" w:firstLine="240"/>
        <w:jc w:val="left"/>
        <w:rPr>
          <w:rFonts w:ascii="ＭＳ 明朝" w:hAnsi="ＭＳ 明朝"/>
          <w:sz w:val="24"/>
        </w:rPr>
      </w:pPr>
      <w:r w:rsidRPr="00673D45">
        <w:rPr>
          <w:rFonts w:ascii="ＭＳ 明朝" w:hAnsi="ＭＳ 明朝" w:hint="eastAsia"/>
          <w:sz w:val="24"/>
        </w:rPr>
        <w:t>また、同日内での交代制も可とする。</w:t>
      </w:r>
    </w:p>
    <w:p w14:paraId="0D685AA9" w14:textId="77777777" w:rsidR="00BE40D3" w:rsidRPr="00673D45" w:rsidRDefault="00BE40D3" w:rsidP="00BE40D3">
      <w:pPr>
        <w:jc w:val="left"/>
        <w:rPr>
          <w:rFonts w:ascii="ＭＳ 明朝" w:hAnsi="ＭＳ 明朝"/>
          <w:sz w:val="24"/>
        </w:rPr>
      </w:pPr>
    </w:p>
    <w:p w14:paraId="776AB126"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６　業務内容</w:t>
      </w:r>
    </w:p>
    <w:p w14:paraId="531B0201"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（１）受託者及び統括（受託者の従業員</w:t>
      </w:r>
      <w:r w:rsidRPr="00673D45">
        <w:rPr>
          <w:rFonts w:ascii="ＭＳ 明朝" w:hAnsi="ＭＳ 明朝"/>
          <w:sz w:val="24"/>
        </w:rPr>
        <w:t>）</w:t>
      </w:r>
    </w:p>
    <w:p w14:paraId="4E28BC4D" w14:textId="77777777" w:rsidR="00BE40D3" w:rsidRPr="00673D45" w:rsidRDefault="00BE40D3" w:rsidP="00BE40D3">
      <w:pPr>
        <w:ind w:leftChars="200" w:left="421" w:hanging="1"/>
        <w:jc w:val="left"/>
        <w:rPr>
          <w:rFonts w:ascii="ＭＳ 明朝" w:hAnsi="ＭＳ 明朝"/>
          <w:sz w:val="24"/>
        </w:rPr>
      </w:pPr>
      <w:r w:rsidRPr="00673D45">
        <w:rPr>
          <w:rFonts w:ascii="ＭＳ 明朝" w:hAnsi="ＭＳ 明朝" w:hint="eastAsia"/>
          <w:sz w:val="24"/>
        </w:rPr>
        <w:t>ア　人員の募集・選定</w:t>
      </w:r>
    </w:p>
    <w:p w14:paraId="0BCCAAF2"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（ア）本業務遂行に当たり、業務に支障がない従事者の募集を行う。</w:t>
      </w:r>
    </w:p>
    <w:p w14:paraId="45C6B8A4"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（イ）人員配置に当たっては、本人の適性を判断し、適切かつ速やかに各係に配置すること。</w:t>
      </w:r>
    </w:p>
    <w:p w14:paraId="73A6444A" w14:textId="77777777" w:rsidR="00BE40D3" w:rsidRPr="00673D45" w:rsidRDefault="00BE40D3" w:rsidP="00BE40D3">
      <w:pPr>
        <w:ind w:leftChars="400" w:left="840" w:firstLineChars="100" w:firstLine="240"/>
        <w:jc w:val="left"/>
        <w:rPr>
          <w:rFonts w:ascii="ＭＳ 明朝" w:hAnsi="ＭＳ 明朝"/>
          <w:sz w:val="24"/>
        </w:rPr>
      </w:pPr>
      <w:r w:rsidRPr="00673D45">
        <w:rPr>
          <w:rFonts w:ascii="ＭＳ 明朝" w:hAnsi="ＭＳ 明朝" w:hint="eastAsia"/>
          <w:sz w:val="24"/>
        </w:rPr>
        <w:t>なお、名簿対照係についてはパソコンローマ字入力で100文字/分以上のスキルを持つものを充てるよう配慮すること。</w:t>
      </w:r>
    </w:p>
    <w:p w14:paraId="4C96CD7B"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（ウ）区と協議のうえ投票所別に従事者名簿を作成し、選挙の期日前投票期間の</w:t>
      </w:r>
      <w:r w:rsidRPr="00673D45">
        <w:rPr>
          <w:rFonts w:ascii="ＭＳ 明朝" w:hAnsi="ＭＳ 明朝"/>
          <w:sz w:val="24"/>
        </w:rPr>
        <w:t>開始</w:t>
      </w:r>
      <w:r w:rsidRPr="00673D45">
        <w:rPr>
          <w:rFonts w:ascii="ＭＳ 明朝" w:hAnsi="ＭＳ 明朝" w:hint="eastAsia"/>
          <w:sz w:val="24"/>
        </w:rPr>
        <w:t>日の10日前までにExcel形式で区に提出する。</w:t>
      </w:r>
    </w:p>
    <w:p w14:paraId="5055D89A"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（エ）、区と協議のうえ期日前</w:t>
      </w:r>
      <w:r w:rsidRPr="00673D45">
        <w:rPr>
          <w:rFonts w:ascii="ＭＳ 明朝" w:hAnsi="ＭＳ 明朝"/>
          <w:sz w:val="24"/>
        </w:rPr>
        <w:t>投票所別に</w:t>
      </w:r>
      <w:r w:rsidRPr="00673D45">
        <w:rPr>
          <w:rFonts w:ascii="ＭＳ 明朝" w:hAnsi="ＭＳ 明朝" w:hint="eastAsia"/>
          <w:sz w:val="24"/>
        </w:rPr>
        <w:t>シフト表（エリアマネージャーと回収係を含む。）を作成し、期日前投票期間の</w:t>
      </w:r>
      <w:r w:rsidRPr="00673D45">
        <w:rPr>
          <w:rFonts w:ascii="ＭＳ 明朝" w:hAnsi="ＭＳ 明朝"/>
          <w:sz w:val="24"/>
        </w:rPr>
        <w:t>開始</w:t>
      </w:r>
      <w:r w:rsidRPr="00673D45">
        <w:rPr>
          <w:rFonts w:ascii="ＭＳ 明朝" w:hAnsi="ＭＳ 明朝" w:hint="eastAsia"/>
          <w:sz w:val="24"/>
        </w:rPr>
        <w:t>日の５日前までにExcel形式で区に提出する。</w:t>
      </w:r>
    </w:p>
    <w:p w14:paraId="08635B86"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（オ）従事当日、欠員した場合、速やかに人材の補充等ができる体制を整え、業務サービスの低下を招かないようあらかじめ処置を講じること。</w:t>
      </w:r>
    </w:p>
    <w:p w14:paraId="66BAD368"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（カ）区の求めに応じて、人員の募集要項等を区へ報告し、従事者名簿及びシフト表作成の際は随時経過報告を行う。</w:t>
      </w:r>
    </w:p>
    <w:p w14:paraId="284D31AC" w14:textId="77777777" w:rsidR="00BE40D3" w:rsidRPr="00673D45" w:rsidRDefault="00BE40D3" w:rsidP="00BE40D3">
      <w:pPr>
        <w:ind w:leftChars="200" w:left="421" w:hanging="1"/>
        <w:jc w:val="left"/>
        <w:rPr>
          <w:rFonts w:ascii="ＭＳ 明朝" w:hAnsi="ＭＳ 明朝"/>
          <w:sz w:val="24"/>
        </w:rPr>
      </w:pPr>
      <w:r w:rsidRPr="00673D45">
        <w:rPr>
          <w:rFonts w:ascii="ＭＳ 明朝" w:hAnsi="ＭＳ 明朝" w:hint="eastAsia"/>
          <w:sz w:val="24"/>
        </w:rPr>
        <w:t>イ　勤怠管理</w:t>
      </w:r>
    </w:p>
    <w:p w14:paraId="347754BF" w14:textId="77777777" w:rsidR="00BE40D3" w:rsidRPr="00673D45" w:rsidRDefault="00BE40D3" w:rsidP="00BE40D3">
      <w:pPr>
        <w:ind w:leftChars="400" w:left="840" w:firstLineChars="100" w:firstLine="240"/>
        <w:jc w:val="left"/>
        <w:rPr>
          <w:rFonts w:ascii="ＭＳ 明朝" w:hAnsi="ＭＳ 明朝"/>
          <w:sz w:val="24"/>
        </w:rPr>
      </w:pPr>
      <w:r w:rsidRPr="00673D45">
        <w:rPr>
          <w:rFonts w:ascii="ＭＳ 明朝" w:hAnsi="ＭＳ 明朝" w:hint="eastAsia"/>
          <w:sz w:val="24"/>
        </w:rPr>
        <w:t>従事者が安全に従事できるよう、勤怠管理を適切に行う。従事者に欠員及び人員の変更があった場合は速やかに区へ報告を行う。</w:t>
      </w:r>
    </w:p>
    <w:p w14:paraId="60FB053E" w14:textId="77777777" w:rsidR="00BE40D3" w:rsidRPr="00673D45" w:rsidRDefault="00BE40D3" w:rsidP="00BE40D3">
      <w:pPr>
        <w:ind w:leftChars="200" w:left="421" w:hanging="1"/>
        <w:jc w:val="left"/>
        <w:rPr>
          <w:rFonts w:ascii="ＭＳ 明朝" w:hAnsi="ＭＳ 明朝"/>
          <w:sz w:val="24"/>
        </w:rPr>
      </w:pPr>
      <w:r w:rsidRPr="00673D45">
        <w:rPr>
          <w:rFonts w:ascii="ＭＳ 明朝" w:hAnsi="ＭＳ 明朝" w:hint="eastAsia"/>
          <w:sz w:val="24"/>
        </w:rPr>
        <w:t>ウ　報告書の提出</w:t>
      </w:r>
    </w:p>
    <w:p w14:paraId="1904FDE8" w14:textId="77777777" w:rsidR="00BE40D3" w:rsidRPr="00673D45" w:rsidRDefault="00BE40D3" w:rsidP="00BE40D3">
      <w:pPr>
        <w:ind w:leftChars="400" w:left="840" w:firstLineChars="100" w:firstLine="240"/>
        <w:jc w:val="left"/>
        <w:rPr>
          <w:rFonts w:ascii="ＭＳ 明朝" w:hAnsi="ＭＳ 明朝"/>
          <w:sz w:val="24"/>
        </w:rPr>
      </w:pPr>
      <w:r w:rsidRPr="00673D45">
        <w:rPr>
          <w:rFonts w:ascii="ＭＳ 明朝" w:hAnsi="ＭＳ 明朝" w:hint="eastAsia"/>
          <w:sz w:val="24"/>
        </w:rPr>
        <w:t>期日前投票期間中毎日、各エリアマネージャーに聞き取りを行い、翌々</w:t>
      </w:r>
      <w:r>
        <w:rPr>
          <w:rFonts w:ascii="ＭＳ 明朝" w:hAnsi="ＭＳ 明朝" w:hint="eastAsia"/>
          <w:sz w:val="24"/>
        </w:rPr>
        <w:t>営業</w:t>
      </w:r>
      <w:r w:rsidRPr="00673D45">
        <w:rPr>
          <w:rFonts w:ascii="ＭＳ 明朝" w:hAnsi="ＭＳ 明朝" w:hint="eastAsia"/>
          <w:sz w:val="24"/>
        </w:rPr>
        <w:t>日までに区へ報告書によって報告を行う。</w:t>
      </w:r>
    </w:p>
    <w:p w14:paraId="6F8D73B6" w14:textId="77777777" w:rsidR="00BE40D3" w:rsidRPr="00673D45" w:rsidRDefault="00BE40D3" w:rsidP="00BE40D3">
      <w:pPr>
        <w:ind w:leftChars="200" w:left="421" w:hanging="1"/>
        <w:jc w:val="left"/>
        <w:rPr>
          <w:rFonts w:ascii="ＭＳ 明朝" w:hAnsi="ＭＳ 明朝"/>
          <w:sz w:val="24"/>
        </w:rPr>
      </w:pPr>
      <w:r w:rsidRPr="00673D45">
        <w:rPr>
          <w:rFonts w:ascii="ＭＳ 明朝" w:hAnsi="ＭＳ 明朝" w:hint="eastAsia"/>
          <w:sz w:val="24"/>
        </w:rPr>
        <w:t>エ　案件の共有</w:t>
      </w:r>
    </w:p>
    <w:p w14:paraId="209D036E" w14:textId="77777777" w:rsidR="00BE40D3" w:rsidRPr="00673D45" w:rsidRDefault="00BE40D3" w:rsidP="00BE40D3">
      <w:pPr>
        <w:ind w:leftChars="400" w:left="840" w:firstLineChars="100" w:firstLine="240"/>
        <w:jc w:val="left"/>
        <w:rPr>
          <w:rFonts w:ascii="ＭＳ 明朝" w:hAnsi="ＭＳ 明朝"/>
          <w:sz w:val="24"/>
        </w:rPr>
      </w:pPr>
      <w:r w:rsidRPr="00673D45">
        <w:rPr>
          <w:rFonts w:ascii="ＭＳ 明朝" w:hAnsi="ＭＳ 明朝" w:hint="eastAsia"/>
          <w:sz w:val="24"/>
        </w:rPr>
        <w:t>各期日前投票所で発生した案件は直ちにエリアマネージャーから総括に報告させ、総括はこれを精査し各エリアマネージャー通して各期日前投票所の庶務係に共有する。</w:t>
      </w:r>
    </w:p>
    <w:p w14:paraId="4299659B" w14:textId="77777777" w:rsidR="00BE40D3" w:rsidRPr="00673D45" w:rsidRDefault="00BE40D3" w:rsidP="00BE40D3">
      <w:pPr>
        <w:ind w:leftChars="200" w:left="648" w:hangingChars="95" w:hanging="228"/>
        <w:jc w:val="left"/>
        <w:rPr>
          <w:rFonts w:ascii="ＭＳ 明朝" w:hAnsi="ＭＳ 明朝"/>
          <w:sz w:val="24"/>
        </w:rPr>
      </w:pPr>
      <w:r w:rsidRPr="00673D45">
        <w:rPr>
          <w:rFonts w:ascii="ＭＳ 明朝" w:hAnsi="ＭＳ 明朝" w:hint="eastAsia"/>
          <w:sz w:val="24"/>
        </w:rPr>
        <w:lastRenderedPageBreak/>
        <w:t>オ　入場整理券等回収漏れの発生件数及び発生原因を期日前投票所別に毎日、区へ報告する。</w:t>
      </w:r>
    </w:p>
    <w:p w14:paraId="11DBD290" w14:textId="77777777" w:rsidR="00BE40D3" w:rsidRPr="00673D45" w:rsidRDefault="00BE40D3" w:rsidP="00BE40D3">
      <w:pPr>
        <w:ind w:leftChars="200" w:left="648" w:hangingChars="95" w:hanging="228"/>
        <w:jc w:val="left"/>
        <w:rPr>
          <w:rFonts w:ascii="ＭＳ 明朝" w:hAnsi="ＭＳ 明朝"/>
          <w:sz w:val="24"/>
        </w:rPr>
      </w:pPr>
      <w:r w:rsidRPr="00673D45">
        <w:rPr>
          <w:rFonts w:ascii="ＭＳ 明朝" w:hAnsi="ＭＳ 明朝" w:hint="eastAsia"/>
          <w:sz w:val="24"/>
        </w:rPr>
        <w:t>カ　総括は、エリアマネージャーからの各従事者の適性に関する相談を受け、人員配置を随時修正する。</w:t>
      </w:r>
    </w:p>
    <w:p w14:paraId="39299D54" w14:textId="77777777" w:rsidR="00BE40D3" w:rsidRPr="00673D45" w:rsidRDefault="00BE40D3" w:rsidP="00BE40D3">
      <w:pPr>
        <w:ind w:leftChars="200" w:left="648" w:hangingChars="95" w:hanging="228"/>
        <w:jc w:val="left"/>
        <w:rPr>
          <w:rFonts w:ascii="ＭＳ 明朝" w:hAnsi="ＭＳ 明朝"/>
          <w:sz w:val="24"/>
        </w:rPr>
      </w:pPr>
      <w:r w:rsidRPr="00673D45">
        <w:rPr>
          <w:rFonts w:ascii="ＭＳ 明朝" w:hAnsi="ＭＳ 明朝" w:hint="eastAsia"/>
          <w:sz w:val="24"/>
        </w:rPr>
        <w:t>キ　総括は、各従事者の中から庶務係の適性がある者を見極め、その者に庶務係としての研修を随時行う。</w:t>
      </w:r>
    </w:p>
    <w:p w14:paraId="0C857024" w14:textId="77777777" w:rsidR="00BE40D3" w:rsidRPr="00673D45" w:rsidRDefault="00BE40D3" w:rsidP="00BE40D3">
      <w:pPr>
        <w:ind w:leftChars="200" w:left="648" w:hangingChars="95" w:hanging="228"/>
        <w:jc w:val="left"/>
        <w:rPr>
          <w:rFonts w:ascii="ＭＳ 明朝" w:hAnsi="ＭＳ 明朝"/>
          <w:sz w:val="24"/>
        </w:rPr>
      </w:pPr>
      <w:r w:rsidRPr="00673D45">
        <w:rPr>
          <w:rFonts w:ascii="ＭＳ 明朝" w:hAnsi="ＭＳ 明朝" w:hint="eastAsia"/>
          <w:sz w:val="24"/>
        </w:rPr>
        <w:t>ク　受託者は事案発生時に区へ事案の概要、経緯、原因、再発防止策及び選挙人への今後のフォローを報告すること。なお、報告内容に不足があると区が判断した場合は再提出を指示する。</w:t>
      </w:r>
    </w:p>
    <w:p w14:paraId="762BD9A2" w14:textId="77777777" w:rsidR="00BE40D3" w:rsidRPr="00673D45" w:rsidRDefault="00BE40D3" w:rsidP="00BE40D3">
      <w:pPr>
        <w:ind w:leftChars="200" w:left="421" w:hanging="1"/>
        <w:jc w:val="left"/>
        <w:rPr>
          <w:rFonts w:ascii="ＭＳ 明朝" w:hAnsi="ＭＳ 明朝"/>
          <w:sz w:val="24"/>
        </w:rPr>
      </w:pPr>
      <w:r w:rsidRPr="00673D45">
        <w:rPr>
          <w:rFonts w:ascii="ＭＳ 明朝" w:hAnsi="ＭＳ 明朝" w:hint="eastAsia"/>
          <w:sz w:val="24"/>
        </w:rPr>
        <w:t>ケ　特別出張所との打合せ</w:t>
      </w:r>
    </w:p>
    <w:p w14:paraId="0B4923C6" w14:textId="77777777" w:rsidR="00BE40D3" w:rsidRPr="00673D45" w:rsidRDefault="00BE40D3" w:rsidP="00BE40D3">
      <w:pPr>
        <w:ind w:leftChars="300" w:left="630" w:firstLineChars="100" w:firstLine="240"/>
        <w:jc w:val="left"/>
        <w:rPr>
          <w:rFonts w:ascii="ＭＳ 明朝" w:hAnsi="ＭＳ 明朝"/>
          <w:sz w:val="24"/>
        </w:rPr>
      </w:pPr>
      <w:r w:rsidRPr="00673D45">
        <w:rPr>
          <w:rFonts w:ascii="ＭＳ 明朝" w:hAnsi="ＭＳ 明朝" w:hint="eastAsia"/>
          <w:sz w:val="24"/>
        </w:rPr>
        <w:t>エリアマネージャー、庶務係、期日前投票所を内包する特別出張所職員と事前打合せの日程調整を行い、打合せ内容を区に報告する。</w:t>
      </w:r>
    </w:p>
    <w:p w14:paraId="0FEE2997" w14:textId="77777777" w:rsidR="00BE40D3" w:rsidRPr="00673D45" w:rsidRDefault="00BE40D3" w:rsidP="00BE40D3">
      <w:pPr>
        <w:ind w:leftChars="200" w:left="421" w:hanging="1"/>
        <w:jc w:val="left"/>
        <w:rPr>
          <w:rFonts w:ascii="ＭＳ 明朝" w:hAnsi="ＭＳ 明朝"/>
          <w:sz w:val="24"/>
        </w:rPr>
      </w:pPr>
      <w:r w:rsidRPr="00673D45">
        <w:rPr>
          <w:rFonts w:ascii="ＭＳ 明朝" w:hAnsi="ＭＳ 明朝" w:hint="eastAsia"/>
          <w:sz w:val="24"/>
        </w:rPr>
        <w:t>コ　終業後の打合せ</w:t>
      </w:r>
    </w:p>
    <w:p w14:paraId="3EBE4459" w14:textId="77777777" w:rsidR="00BE40D3" w:rsidRPr="00673D45" w:rsidRDefault="00BE40D3" w:rsidP="00BE40D3">
      <w:pPr>
        <w:ind w:leftChars="300" w:left="630" w:rightChars="-68" w:right="-143" w:firstLineChars="100" w:firstLine="240"/>
        <w:jc w:val="left"/>
        <w:rPr>
          <w:rFonts w:ascii="ＭＳ 明朝" w:hAnsi="ＭＳ 明朝"/>
          <w:sz w:val="24"/>
        </w:rPr>
      </w:pPr>
      <w:r w:rsidRPr="00673D45">
        <w:rPr>
          <w:rFonts w:ascii="ＭＳ 明朝" w:hAnsi="ＭＳ 明朝" w:hint="eastAsia"/>
          <w:sz w:val="24"/>
        </w:rPr>
        <w:t>区の求めに応じて、日々の業務報告と翌日以降の業務の打合せを電話で行う。</w:t>
      </w:r>
    </w:p>
    <w:p w14:paraId="2450D08B" w14:textId="77777777" w:rsidR="00BE40D3" w:rsidRPr="00673D45" w:rsidRDefault="00BE40D3" w:rsidP="00BE40D3">
      <w:pPr>
        <w:ind w:leftChars="200" w:left="421" w:hanging="1"/>
        <w:jc w:val="left"/>
        <w:rPr>
          <w:rFonts w:ascii="ＭＳ 明朝" w:hAnsi="ＭＳ 明朝"/>
          <w:sz w:val="24"/>
        </w:rPr>
      </w:pPr>
      <w:r w:rsidRPr="00673D45">
        <w:rPr>
          <w:rFonts w:ascii="ＭＳ 明朝" w:hAnsi="ＭＳ 明朝" w:hint="eastAsia"/>
          <w:sz w:val="24"/>
        </w:rPr>
        <w:t>サ　その他</w:t>
      </w:r>
    </w:p>
    <w:p w14:paraId="4B5D1F8A" w14:textId="77777777" w:rsidR="00BE40D3" w:rsidRPr="00673D45" w:rsidRDefault="00BE40D3" w:rsidP="00BE40D3">
      <w:pPr>
        <w:ind w:leftChars="300" w:left="630" w:firstLineChars="100" w:firstLine="240"/>
        <w:jc w:val="left"/>
        <w:rPr>
          <w:rFonts w:ascii="ＭＳ 明朝" w:hAnsi="ＭＳ 明朝"/>
          <w:sz w:val="24"/>
        </w:rPr>
      </w:pPr>
      <w:r w:rsidRPr="00673D45">
        <w:rPr>
          <w:rFonts w:ascii="ＭＳ 明朝" w:hAnsi="ＭＳ 明朝" w:hint="eastAsia"/>
          <w:sz w:val="24"/>
        </w:rPr>
        <w:t>従事者用の茶菓子は受託者が準備し、投票所に設置される投票管理者投票立会人用茶菓子を従事者に消費させないよう管理する。</w:t>
      </w:r>
    </w:p>
    <w:p w14:paraId="4E8FD011"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（２）エリアマネージャー</w:t>
      </w:r>
    </w:p>
    <w:p w14:paraId="7E2DFB55"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　投票所巡回</w:t>
      </w:r>
    </w:p>
    <w:p w14:paraId="450FDFF1"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（ア）各期日前投票所従事者の出勤状況を正確に把握し、総括へ報告する。</w:t>
      </w:r>
    </w:p>
    <w:p w14:paraId="0D0F0854"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（イ）３投票所毎に受託者従業員をエリアマネージャーとして１名以上配置し、巡回を毎日実施し、必要に応じて業務管理、指導を行う。</w:t>
      </w:r>
    </w:p>
    <w:p w14:paraId="14BF47F3"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（ウ）巡回ルート及び全投票所の状況を業務報告として毎日総括へ提出する。</w:t>
      </w:r>
    </w:p>
    <w:p w14:paraId="0937E90E"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（エ）巡回時に各従事者の適正を確認し、配置換え等が必要だと判断したら総括に相談する。</w:t>
      </w:r>
    </w:p>
    <w:p w14:paraId="40F48545" w14:textId="77777777" w:rsidR="00BE40D3" w:rsidRPr="00673D45" w:rsidRDefault="00BE40D3" w:rsidP="00BE40D3">
      <w:pPr>
        <w:ind w:leftChars="200" w:left="876" w:rightChars="-83" w:right="-174" w:hangingChars="190" w:hanging="456"/>
        <w:jc w:val="left"/>
        <w:rPr>
          <w:rFonts w:ascii="ＭＳ 明朝" w:hAnsi="ＭＳ 明朝"/>
          <w:sz w:val="24"/>
        </w:rPr>
      </w:pPr>
      <w:r w:rsidRPr="00673D45">
        <w:rPr>
          <w:rFonts w:ascii="ＭＳ 明朝" w:hAnsi="ＭＳ 明朝" w:hint="eastAsia"/>
          <w:sz w:val="24"/>
        </w:rPr>
        <w:t>（オ）問題が発生した場合、従事者へ聞き取り等を行い、速やかに区へ報告する。</w:t>
      </w:r>
    </w:p>
    <w:p w14:paraId="7FA970F8"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（カ）受託者仕様の対応事項報告書を回収する。</w:t>
      </w:r>
    </w:p>
    <w:p w14:paraId="225FD02F"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　統括と各投票所庶務係の連絡事項伝達</w:t>
      </w:r>
    </w:p>
    <w:p w14:paraId="50C258BD"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　投票所内各係の業務内容を正確に把握する。</w:t>
      </w:r>
    </w:p>
    <w:p w14:paraId="4AD3374E"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エ　総括に、毎日の業務終了報告を行う。</w:t>
      </w:r>
    </w:p>
    <w:p w14:paraId="23FD93B7"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オ　エリアマネージャー間、総括との対応事項報告書の共有を</w:t>
      </w:r>
      <w:r>
        <w:rPr>
          <w:rFonts w:ascii="ＭＳ 明朝" w:hAnsi="ＭＳ 明朝" w:hint="eastAsia"/>
          <w:sz w:val="24"/>
        </w:rPr>
        <w:t>行う</w:t>
      </w:r>
      <w:r w:rsidRPr="00673D45">
        <w:rPr>
          <w:rFonts w:ascii="ＭＳ 明朝" w:hAnsi="ＭＳ 明朝" w:hint="eastAsia"/>
          <w:sz w:val="24"/>
        </w:rPr>
        <w:t>。</w:t>
      </w:r>
    </w:p>
    <w:p w14:paraId="521887EE"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（３）回収係</w:t>
      </w:r>
    </w:p>
    <w:p w14:paraId="122394FF"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　回収係は受託者の従業員が担当する。</w:t>
      </w:r>
    </w:p>
    <w:p w14:paraId="7A17C4D0" w14:textId="77777777" w:rsidR="00BE40D3" w:rsidRPr="00673D45" w:rsidRDefault="00BE40D3" w:rsidP="00BE40D3">
      <w:pPr>
        <w:ind w:leftChars="200" w:left="648" w:hangingChars="95" w:hanging="228"/>
        <w:jc w:val="left"/>
        <w:rPr>
          <w:rFonts w:ascii="ＭＳ 明朝" w:hAnsi="ＭＳ 明朝"/>
          <w:sz w:val="24"/>
        </w:rPr>
      </w:pPr>
      <w:r w:rsidRPr="00673D45">
        <w:rPr>
          <w:rFonts w:ascii="ＭＳ 明朝" w:hAnsi="ＭＳ 明朝" w:hint="eastAsia"/>
          <w:sz w:val="24"/>
        </w:rPr>
        <w:lastRenderedPageBreak/>
        <w:t>イ　期日前投票所から入場整理券等の回収漏れの連絡を受け、選挙人の自宅に訪問し、入場整理券等の回収を行う。</w:t>
      </w:r>
    </w:p>
    <w:p w14:paraId="7CE65905"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　回収した入場整理券等は、回収漏れが発生した期日前投票所に戻す。</w:t>
      </w:r>
    </w:p>
    <w:p w14:paraId="2BF1FF97"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（４）庶務係</w:t>
      </w:r>
    </w:p>
    <w:p w14:paraId="7DE7178C"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　集計業務</w:t>
      </w:r>
    </w:p>
    <w:p w14:paraId="257F51F1"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（ア）１時間ごとの投票者数の集計・報告</w:t>
      </w:r>
    </w:p>
    <w:p w14:paraId="20775C99"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（イ）集計に誤差が生じている場合の処理</w:t>
      </w:r>
    </w:p>
    <w:p w14:paraId="1E282F74"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w:t>
      </w:r>
      <w:r>
        <w:rPr>
          <w:rFonts w:ascii="ＭＳ 明朝" w:hAnsi="ＭＳ 明朝" w:hint="eastAsia"/>
          <w:sz w:val="24"/>
        </w:rPr>
        <w:t>区</w:t>
      </w:r>
      <w:r w:rsidRPr="00673D45">
        <w:rPr>
          <w:rFonts w:ascii="ＭＳ 明朝" w:hAnsi="ＭＳ 明朝" w:hint="eastAsia"/>
          <w:sz w:val="24"/>
        </w:rPr>
        <w:t>が指定したアプリケーションを用いた投票者数の報告</w:t>
      </w:r>
    </w:p>
    <w:p w14:paraId="06B12EC4"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　投票所運営</w:t>
      </w:r>
    </w:p>
    <w:p w14:paraId="565BBC77"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（ア）投票所秩序保持</w:t>
      </w:r>
    </w:p>
    <w:p w14:paraId="185A01F7"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（イ）投票箱の開閉</w:t>
      </w:r>
    </w:p>
    <w:p w14:paraId="500A2750"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（ウ）投票所開所閉鎖宣言補助</w:t>
      </w:r>
    </w:p>
    <w:p w14:paraId="309305F3"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（エ）投票所表示物等の補修</w:t>
      </w:r>
    </w:p>
    <w:p w14:paraId="1358059C"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（オ）投票用紙交付機の詰まり解消と投票用紙補充</w:t>
      </w:r>
    </w:p>
    <w:p w14:paraId="32DBEC58"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（カ）各従事者の点呼確認及び確認結果のエリアマネージャーへの報告</w:t>
      </w:r>
    </w:p>
    <w:p w14:paraId="3A06A810"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（キ）投票開始前までに従事者間と打合せを行う</w:t>
      </w:r>
    </w:p>
    <w:p w14:paraId="2C6A3B37"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（ク）受託者仕様の対応事項報告書に引継事項等を記入する</w:t>
      </w:r>
    </w:p>
    <w:p w14:paraId="026E78D0"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　その他</w:t>
      </w:r>
    </w:p>
    <w:p w14:paraId="631D7025"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（ア）区との連絡（投票録の送信含む）</w:t>
      </w:r>
    </w:p>
    <w:p w14:paraId="7B641834"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（イ）エリアマネージャーへの連絡・報告</w:t>
      </w:r>
    </w:p>
    <w:p w14:paraId="4A016EC9"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（ウ）投票管理者及び投票立会人応対（投票録の署名を含む）</w:t>
      </w:r>
    </w:p>
    <w:p w14:paraId="34040470"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（エ）投票所従事者への連絡事項伝達</w:t>
      </w:r>
    </w:p>
    <w:p w14:paraId="192B1A5A"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（オ）他係欠員発生時から補充までの補助</w:t>
      </w:r>
    </w:p>
    <w:p w14:paraId="259EA41F"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（カ）選挙人からの指摘対応</w:t>
      </w:r>
    </w:p>
    <w:p w14:paraId="520B004B"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（キ）投票管理者並びに投票立会人及び投票所従事者の休憩管理</w:t>
      </w:r>
    </w:p>
    <w:p w14:paraId="0B171E95"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（ク）在外選挙人の一次対応（本庁舎の庶務係に限る）</w:t>
      </w:r>
    </w:p>
    <w:p w14:paraId="10FCEBBC"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（ケ）以下（５）から（８）に示す内容について担当者が適切に行うように、指揮監督する。</w:t>
      </w:r>
    </w:p>
    <w:p w14:paraId="51EC4836"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（５）案内係</w:t>
      </w:r>
    </w:p>
    <w:p w14:paraId="709B334E"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　案内業務</w:t>
      </w:r>
    </w:p>
    <w:p w14:paraId="0D0C2290"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（ア）入場整理券裏面「宣誓書」記載確認</w:t>
      </w:r>
    </w:p>
    <w:p w14:paraId="25969F18"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（イ）不在者投票・代理投票・点字投票への対応</w:t>
      </w:r>
    </w:p>
    <w:p w14:paraId="1E6218B6"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（ウ）棄権の対応</w:t>
      </w:r>
    </w:p>
    <w:p w14:paraId="345AD26A"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（エ）投票済証の交付</w:t>
      </w:r>
    </w:p>
    <w:p w14:paraId="1B46ED40"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（オ）他係（名簿対照係・用紙交付係・整理誘導係）の休憩時補助</w:t>
      </w:r>
    </w:p>
    <w:p w14:paraId="0B086155"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（カ）投票所内の選挙人の整理誘導</w:t>
      </w:r>
    </w:p>
    <w:p w14:paraId="5B8AAC61"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（キ）物品整理</w:t>
      </w:r>
    </w:p>
    <w:p w14:paraId="7203EF69"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lastRenderedPageBreak/>
        <w:t>イ　投票所運営</w:t>
      </w:r>
    </w:p>
    <w:p w14:paraId="1C0477BF"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（ア）投票所秩序保持</w:t>
      </w:r>
    </w:p>
    <w:p w14:paraId="7272A3BD"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（イ）投票箱の開閉補助</w:t>
      </w:r>
    </w:p>
    <w:p w14:paraId="33008332"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（ウ）投票所開所閉鎖時の時報確認</w:t>
      </w:r>
    </w:p>
    <w:p w14:paraId="35B5E09E"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（エ）投票所表示物等の補修</w:t>
      </w:r>
    </w:p>
    <w:p w14:paraId="1D76E3DE"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（オ）投票用紙交付機の詰まり解消</w:t>
      </w:r>
    </w:p>
    <w:p w14:paraId="751086A6"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　その他</w:t>
      </w:r>
    </w:p>
    <w:p w14:paraId="160A87B1"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（ア）時間別投票者数集計補助</w:t>
      </w:r>
    </w:p>
    <w:p w14:paraId="2D044EAB"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（イ）名簿対照システムにポップアップが表示された際の対応</w:t>
      </w:r>
    </w:p>
    <w:p w14:paraId="194AC6E5"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（ウ）大田区以外の不在者投票の対応</w:t>
      </w:r>
    </w:p>
    <w:p w14:paraId="64BD11AF"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（エ）庶務係の補助</w:t>
      </w:r>
    </w:p>
    <w:p w14:paraId="445C6641"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（６）名簿対照係</w:t>
      </w:r>
    </w:p>
    <w:p w14:paraId="27CB92DF"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　名簿対照システム（パソコン）による入場整理券等の読み込み処理</w:t>
      </w:r>
    </w:p>
    <w:p w14:paraId="47CE44E3"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　棄権の処理</w:t>
      </w:r>
    </w:p>
    <w:p w14:paraId="4F358411"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　時間別名簿対照システム登録者数を庶務係又は案内係に報告</w:t>
      </w:r>
    </w:p>
    <w:p w14:paraId="53186494"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エ　投票録の必要事項入力及び帳票出力</w:t>
      </w:r>
    </w:p>
    <w:p w14:paraId="69D76AE3"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（７）用紙交付係</w:t>
      </w:r>
    </w:p>
    <w:p w14:paraId="082C809A"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　用紙交付機による投票用紙の交付</w:t>
      </w:r>
    </w:p>
    <w:p w14:paraId="2E4E4A45" w14:textId="77777777" w:rsidR="00BE40D3" w:rsidRPr="00673D45" w:rsidRDefault="00BE40D3" w:rsidP="00BE40D3">
      <w:pPr>
        <w:ind w:leftChars="200" w:left="876" w:rightChars="-323" w:right="-678" w:hangingChars="190" w:hanging="456"/>
        <w:jc w:val="left"/>
        <w:rPr>
          <w:rFonts w:ascii="ＭＳ 明朝" w:hAnsi="ＭＳ 明朝"/>
          <w:sz w:val="24"/>
        </w:rPr>
      </w:pPr>
      <w:r w:rsidRPr="00673D45">
        <w:rPr>
          <w:rFonts w:ascii="ＭＳ 明朝" w:hAnsi="ＭＳ 明朝" w:hint="eastAsia"/>
          <w:sz w:val="24"/>
        </w:rPr>
        <w:t>イ　用紙交付機に不具合が出た場合は、庶務係を経由し、速やかに区に連絡をする。</w:t>
      </w:r>
    </w:p>
    <w:p w14:paraId="0C8406FF" w14:textId="77777777" w:rsidR="00BE40D3" w:rsidRPr="00673D45" w:rsidRDefault="00BE40D3" w:rsidP="00BE40D3">
      <w:pPr>
        <w:ind w:leftChars="200" w:left="876" w:rightChars="-103" w:right="-216" w:hangingChars="190" w:hanging="456"/>
        <w:jc w:val="left"/>
        <w:rPr>
          <w:rFonts w:ascii="ＭＳ 明朝" w:hAnsi="ＭＳ 明朝"/>
          <w:sz w:val="24"/>
        </w:rPr>
      </w:pPr>
      <w:r w:rsidRPr="00673D45">
        <w:rPr>
          <w:rFonts w:ascii="ＭＳ 明朝" w:hAnsi="ＭＳ 明朝" w:hint="eastAsia"/>
          <w:sz w:val="24"/>
        </w:rPr>
        <w:t>ウ　１時間ごとに用紙交付機のカウンター数を庶務係または案内係に報告する。</w:t>
      </w:r>
    </w:p>
    <w:p w14:paraId="400D1484" w14:textId="77777777" w:rsidR="00BE40D3" w:rsidRPr="00673D45" w:rsidRDefault="00BE40D3" w:rsidP="00BE40D3">
      <w:pPr>
        <w:ind w:leftChars="200" w:left="876" w:rightChars="-103" w:right="-216" w:hangingChars="190" w:hanging="456"/>
        <w:jc w:val="left"/>
        <w:rPr>
          <w:rFonts w:ascii="ＭＳ 明朝" w:hAnsi="ＭＳ 明朝"/>
          <w:sz w:val="24"/>
        </w:rPr>
      </w:pPr>
      <w:r w:rsidRPr="00673D45">
        <w:rPr>
          <w:rFonts w:ascii="ＭＳ 明朝" w:hAnsi="ＭＳ 明朝" w:hint="eastAsia"/>
          <w:sz w:val="24"/>
        </w:rPr>
        <w:t>エ　入場整理券回収係が不在の場合、１時間ごとの回収済入場整理券枚数を集計し、案内係または庶務係へ報告する。</w:t>
      </w:r>
    </w:p>
    <w:p w14:paraId="50D8E86A"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（８）入場整理券回収係</w:t>
      </w:r>
    </w:p>
    <w:p w14:paraId="2C5909E5"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　入場整理券の回収・管理</w:t>
      </w:r>
    </w:p>
    <w:p w14:paraId="6EDD526E" w14:textId="77777777" w:rsidR="00BE40D3" w:rsidRPr="00673D45" w:rsidRDefault="00BE40D3" w:rsidP="00BE40D3">
      <w:pPr>
        <w:ind w:leftChars="200" w:left="876" w:hangingChars="190" w:hanging="456"/>
        <w:jc w:val="left"/>
        <w:rPr>
          <w:rFonts w:ascii="ＭＳ 明朝" w:hAnsi="ＭＳ 明朝"/>
          <w:sz w:val="24"/>
        </w:rPr>
      </w:pPr>
      <w:r w:rsidRPr="00673D45">
        <w:rPr>
          <w:rFonts w:ascii="ＭＳ 明朝" w:hAnsi="ＭＳ 明朝" w:hint="eastAsia"/>
          <w:sz w:val="24"/>
        </w:rPr>
        <w:t>イ　１時間ごとの回収済入場整理券枚数を集計し、案内係または庶務係へ報告する。</w:t>
      </w:r>
    </w:p>
    <w:p w14:paraId="3BB047AA"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（９）整理誘導係</w:t>
      </w:r>
    </w:p>
    <w:p w14:paraId="74BA086A"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ア　投票所外の選挙人の列を形成する。</w:t>
      </w:r>
    </w:p>
    <w:p w14:paraId="1FE1CB89"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イ　選挙人に対する入場整理券の有無の確認</w:t>
      </w:r>
    </w:p>
    <w:p w14:paraId="344A1884"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ウ　入場整理券裏宣誓書の記入の済・未済の確認</w:t>
      </w:r>
    </w:p>
    <w:p w14:paraId="199B6050"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エ　入場整理券裏宣誓書の記入の案内</w:t>
      </w:r>
    </w:p>
    <w:p w14:paraId="78CAA72A" w14:textId="77777777" w:rsidR="00BE40D3" w:rsidRPr="00673D45" w:rsidRDefault="00BE40D3" w:rsidP="00BE40D3">
      <w:pPr>
        <w:ind w:leftChars="200" w:left="420"/>
        <w:jc w:val="left"/>
        <w:rPr>
          <w:rFonts w:ascii="ＭＳ 明朝" w:hAnsi="ＭＳ 明朝"/>
          <w:sz w:val="24"/>
        </w:rPr>
      </w:pPr>
      <w:r w:rsidRPr="00673D45">
        <w:rPr>
          <w:rFonts w:ascii="ＭＳ 明朝" w:hAnsi="ＭＳ 明朝" w:hint="eastAsia"/>
          <w:sz w:val="24"/>
        </w:rPr>
        <w:t>オ　投票用紙請求書兼宣誓書記入の案内</w:t>
      </w:r>
    </w:p>
    <w:p w14:paraId="117BE8C0"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（10）不在者投票係</w:t>
      </w:r>
    </w:p>
    <w:p w14:paraId="599CD634" w14:textId="77777777" w:rsidR="00BE40D3" w:rsidRPr="00673D45" w:rsidRDefault="00BE40D3" w:rsidP="00BE40D3">
      <w:pPr>
        <w:ind w:leftChars="200" w:left="648" w:hangingChars="95" w:hanging="228"/>
        <w:jc w:val="left"/>
        <w:rPr>
          <w:rFonts w:ascii="ＭＳ 明朝" w:hAnsi="ＭＳ 明朝"/>
          <w:sz w:val="24"/>
        </w:rPr>
      </w:pPr>
      <w:r w:rsidRPr="00673D45">
        <w:rPr>
          <w:rFonts w:ascii="ＭＳ 明朝" w:hAnsi="ＭＳ 明朝" w:hint="eastAsia"/>
          <w:sz w:val="24"/>
        </w:rPr>
        <w:t>ア　不在者投票の受付と処理を行う。</w:t>
      </w:r>
    </w:p>
    <w:p w14:paraId="70D27B87" w14:textId="77777777" w:rsidR="00BE40D3" w:rsidRPr="00673D45" w:rsidRDefault="00BE40D3" w:rsidP="00BE40D3">
      <w:pPr>
        <w:ind w:leftChars="200" w:left="648" w:hangingChars="95" w:hanging="228"/>
        <w:jc w:val="left"/>
        <w:rPr>
          <w:rFonts w:ascii="ＭＳ 明朝" w:hAnsi="ＭＳ 明朝"/>
          <w:sz w:val="24"/>
        </w:rPr>
      </w:pPr>
      <w:r w:rsidRPr="00673D45">
        <w:rPr>
          <w:rFonts w:ascii="ＭＳ 明朝" w:hAnsi="ＭＳ 明朝" w:hint="eastAsia"/>
          <w:sz w:val="24"/>
        </w:rPr>
        <w:t>イ　不在者投票を申し出る選挙人がいない時間帯は案内係としての業務に</w:t>
      </w:r>
      <w:r w:rsidRPr="00673D45">
        <w:rPr>
          <w:rFonts w:ascii="ＭＳ 明朝" w:hAnsi="ＭＳ 明朝" w:hint="eastAsia"/>
          <w:sz w:val="24"/>
        </w:rPr>
        <w:lastRenderedPageBreak/>
        <w:t>従事する</w:t>
      </w:r>
      <w:r>
        <w:rPr>
          <w:rFonts w:ascii="ＭＳ 明朝" w:hAnsi="ＭＳ 明朝" w:hint="eastAsia"/>
          <w:sz w:val="24"/>
        </w:rPr>
        <w:t>。</w:t>
      </w:r>
    </w:p>
    <w:p w14:paraId="55D9E6CC" w14:textId="77777777" w:rsidR="00BE40D3" w:rsidRPr="00673D45" w:rsidRDefault="00BE40D3" w:rsidP="00BE40D3">
      <w:pPr>
        <w:jc w:val="left"/>
        <w:rPr>
          <w:rFonts w:ascii="ＭＳ 明朝" w:hAnsi="ＭＳ 明朝"/>
          <w:sz w:val="24"/>
        </w:rPr>
      </w:pPr>
    </w:p>
    <w:p w14:paraId="23780A96" w14:textId="77777777" w:rsidR="00BE40D3" w:rsidRPr="00673D45" w:rsidRDefault="00BE40D3" w:rsidP="00BE40D3">
      <w:pPr>
        <w:ind w:left="720" w:hangingChars="300" w:hanging="720"/>
        <w:jc w:val="left"/>
        <w:rPr>
          <w:rFonts w:ascii="ＭＳ 明朝" w:hAnsi="ＭＳ 明朝"/>
          <w:sz w:val="24"/>
        </w:rPr>
      </w:pPr>
      <w:r w:rsidRPr="00673D45">
        <w:rPr>
          <w:rFonts w:ascii="ＭＳ 明朝" w:hAnsi="ＭＳ 明朝" w:hint="eastAsia"/>
          <w:sz w:val="24"/>
        </w:rPr>
        <w:t>７　研修体制</w:t>
      </w:r>
    </w:p>
    <w:p w14:paraId="4F3AD43D"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（１）受託者に対して、区が研修を行う。受託者は日程調整等を適宜区と連携すること。</w:t>
      </w:r>
    </w:p>
    <w:p w14:paraId="1EED0765"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（２）庶務係・案内係に対しては、受託者が研修を行う。受託者は資料の事前印刷配布（動画の</w:t>
      </w:r>
      <w:r>
        <w:rPr>
          <w:rFonts w:ascii="ＭＳ 明朝" w:hAnsi="ＭＳ 明朝" w:hint="eastAsia"/>
          <w:sz w:val="24"/>
        </w:rPr>
        <w:t>URL</w:t>
      </w:r>
      <w:r w:rsidRPr="00673D45">
        <w:rPr>
          <w:rFonts w:ascii="ＭＳ 明朝" w:hAnsi="ＭＳ 明朝" w:hint="eastAsia"/>
          <w:sz w:val="24"/>
        </w:rPr>
        <w:t>配信を含む。）を行い、日程調整等を適宜区と連携すること。</w:t>
      </w:r>
    </w:p>
    <w:p w14:paraId="0641825D"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（３）名簿対照係・用紙交付係・整理誘導係に対しての研修体制は受託者が判断する。ただし、受託者は区が用意した各係用マニュアル資料の事前配布等を行うこと。</w:t>
      </w:r>
    </w:p>
    <w:p w14:paraId="1A32E701"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４）受託者は、全従事者に対し従事内容理解度確認テストを実施し、庶務係・案内係全員が研修実施時までに、名簿対照係・用紙交付係・整理誘導係全員が各選挙の公示日・告示日までに従事内容を理解している状況を担保すること。</w:t>
      </w:r>
    </w:p>
    <w:p w14:paraId="2DD4D433"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（５）研修終了後に、各係の追加募集が必要となった場合は、受託者が資料を用意し、追加研修を行うこと。</w:t>
      </w:r>
    </w:p>
    <w:p w14:paraId="58DD8344" w14:textId="77777777" w:rsidR="00BE40D3" w:rsidRPr="00673D45" w:rsidRDefault="00BE40D3" w:rsidP="00BE40D3">
      <w:pPr>
        <w:jc w:val="left"/>
        <w:rPr>
          <w:rFonts w:ascii="ＭＳ 明朝" w:hAnsi="ＭＳ 明朝"/>
          <w:sz w:val="24"/>
        </w:rPr>
      </w:pPr>
    </w:p>
    <w:p w14:paraId="4501A045"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８　支払方法</w:t>
      </w:r>
    </w:p>
    <w:p w14:paraId="6A6E455D" w14:textId="77777777" w:rsidR="00BE40D3" w:rsidRPr="00673D45" w:rsidRDefault="00BE40D3" w:rsidP="00BE40D3">
      <w:pPr>
        <w:ind w:leftChars="100" w:left="210" w:firstLineChars="100" w:firstLine="240"/>
        <w:jc w:val="left"/>
        <w:rPr>
          <w:rFonts w:ascii="ＭＳ 明朝" w:hAnsi="ＭＳ 明朝"/>
          <w:sz w:val="24"/>
        </w:rPr>
      </w:pPr>
      <w:r w:rsidRPr="00673D45">
        <w:rPr>
          <w:rFonts w:ascii="ＭＳ 明朝" w:hAnsi="ＭＳ 明朝" w:hint="eastAsia"/>
          <w:sz w:val="24"/>
        </w:rPr>
        <w:t>検査終了後、請求に基づき一括して支払う。</w:t>
      </w:r>
    </w:p>
    <w:p w14:paraId="2367F9DF" w14:textId="77777777" w:rsidR="00BE40D3" w:rsidRPr="00673D45" w:rsidRDefault="00BE40D3" w:rsidP="00BE40D3">
      <w:pPr>
        <w:ind w:leftChars="100" w:left="210" w:firstLineChars="100" w:firstLine="240"/>
        <w:jc w:val="left"/>
        <w:rPr>
          <w:rFonts w:ascii="ＭＳ 明朝" w:hAnsi="ＭＳ 明朝"/>
          <w:sz w:val="24"/>
        </w:rPr>
      </w:pPr>
    </w:p>
    <w:p w14:paraId="66E9A7DE"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９　秘密の保持</w:t>
      </w:r>
    </w:p>
    <w:p w14:paraId="2CD9D0E8" w14:textId="77777777" w:rsidR="00BE40D3" w:rsidRPr="00673D45" w:rsidRDefault="00BE40D3" w:rsidP="00BE40D3">
      <w:pPr>
        <w:ind w:leftChars="100" w:left="210" w:firstLineChars="100" w:firstLine="240"/>
        <w:jc w:val="left"/>
        <w:rPr>
          <w:rFonts w:ascii="ＭＳ 明朝" w:hAnsi="ＭＳ 明朝"/>
          <w:sz w:val="24"/>
        </w:rPr>
      </w:pPr>
      <w:r w:rsidRPr="00673D45">
        <w:rPr>
          <w:rFonts w:ascii="ＭＳ 明朝" w:hAnsi="ＭＳ 明朝" w:hint="eastAsia"/>
          <w:sz w:val="24"/>
        </w:rPr>
        <w:t>別添「個人情報</w:t>
      </w:r>
      <w:r>
        <w:rPr>
          <w:rFonts w:ascii="ＭＳ 明朝" w:hAnsi="ＭＳ 明朝" w:hint="eastAsia"/>
          <w:sz w:val="24"/>
        </w:rPr>
        <w:t>、特定個人情報</w:t>
      </w:r>
      <w:r w:rsidRPr="00673D45">
        <w:rPr>
          <w:rFonts w:ascii="ＭＳ 明朝" w:hAnsi="ＭＳ 明朝" w:hint="eastAsia"/>
          <w:sz w:val="24"/>
        </w:rPr>
        <w:t>及び機密情報の取扱いに関する付帯条項」を遵守すること。業務に当たり知り得た事項は、他に漏らすことをしてはならない。</w:t>
      </w:r>
    </w:p>
    <w:p w14:paraId="3B302548" w14:textId="77777777" w:rsidR="00BE40D3" w:rsidRPr="00673D45" w:rsidRDefault="00BE40D3" w:rsidP="00BE40D3">
      <w:pPr>
        <w:ind w:leftChars="100" w:left="210" w:firstLineChars="100" w:firstLine="240"/>
        <w:jc w:val="left"/>
        <w:rPr>
          <w:rFonts w:ascii="ＭＳ 明朝" w:hAnsi="ＭＳ 明朝"/>
          <w:sz w:val="24"/>
        </w:rPr>
      </w:pPr>
      <w:r w:rsidRPr="00673D45">
        <w:rPr>
          <w:rFonts w:ascii="ＭＳ 明朝" w:hAnsi="ＭＳ 明朝" w:hint="eastAsia"/>
          <w:sz w:val="24"/>
        </w:rPr>
        <w:t>なお、秘密の保持は、契約終了後も同様とする。</w:t>
      </w:r>
    </w:p>
    <w:p w14:paraId="4112FC32" w14:textId="77777777" w:rsidR="00BE40D3" w:rsidRPr="00673D45" w:rsidRDefault="00BE40D3" w:rsidP="00BE40D3">
      <w:pPr>
        <w:jc w:val="left"/>
        <w:rPr>
          <w:rFonts w:ascii="ＭＳ 明朝" w:hAnsi="ＭＳ 明朝"/>
          <w:sz w:val="24"/>
        </w:rPr>
      </w:pPr>
    </w:p>
    <w:p w14:paraId="1061D71E" w14:textId="77777777" w:rsidR="00BE40D3" w:rsidRPr="00673D45" w:rsidRDefault="00BE40D3" w:rsidP="00BE40D3">
      <w:pPr>
        <w:jc w:val="left"/>
        <w:rPr>
          <w:rFonts w:ascii="ＭＳ 明朝" w:hAnsi="ＭＳ 明朝"/>
          <w:sz w:val="24"/>
        </w:rPr>
      </w:pPr>
      <w:r w:rsidRPr="00673D45">
        <w:rPr>
          <w:rFonts w:ascii="ＭＳ 明朝" w:hAnsi="ＭＳ 明朝" w:hint="eastAsia"/>
          <w:sz w:val="24"/>
        </w:rPr>
        <w:t>10　その他</w:t>
      </w:r>
    </w:p>
    <w:p w14:paraId="14866248"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（１）受託者は、業務の実施に当たり、労働基準法や最低賃金法をはじめとする関係法令等を導守し、業務の円滑な遂行を図らなければならない。</w:t>
      </w:r>
    </w:p>
    <w:p w14:paraId="02752978"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（２）受託者は、非常事態発生に備え、あらかじめその対応策を十分検討し、必要な措置を講じなければならない。</w:t>
      </w:r>
    </w:p>
    <w:p w14:paraId="63C494BE"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（３）受託者は、事故等が発生したときは受託者の責において適正な処置を講じ、併せて区に直ちに報告のうえ報告書をデータ及び書面で提出しなければならない。</w:t>
      </w:r>
    </w:p>
    <w:p w14:paraId="078B270E"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（４）選挙人等から苦情等の申し出を受けたときは、当該苦情等の内容を区に連絡するとともに、受託者の責において遅滞なく適切に処理を行うこと。</w:t>
      </w:r>
    </w:p>
    <w:p w14:paraId="0065E908"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lastRenderedPageBreak/>
        <w:t xml:space="preserve">　　　なお、苦情の程度を勘案したうえで、報告書提出の要否は区が判断する。</w:t>
      </w:r>
    </w:p>
    <w:p w14:paraId="60A97A12"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（５）受託者は雇用者等の雇用形態に応じ、雇用者等を被保険者とする保険に加入すること。</w:t>
      </w:r>
    </w:p>
    <w:p w14:paraId="60BCFE26"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（６）本業務委託の受託者が本仕様に違反して区に損害を及ぼした場合、受託者はその損害を賠償する責任を負う。受託者の賠償責任は区から現実に受領した業務委託料の総額を上限とする。</w:t>
      </w:r>
    </w:p>
    <w:p w14:paraId="4D6ED876" w14:textId="77777777" w:rsidR="00BE40D3" w:rsidRDefault="00BE40D3" w:rsidP="00BE40D3">
      <w:pPr>
        <w:ind w:left="480" w:hangingChars="200" w:hanging="480"/>
        <w:jc w:val="left"/>
        <w:rPr>
          <w:rFonts w:ascii="ＭＳ 明朝" w:hAnsi="ＭＳ 明朝"/>
          <w:sz w:val="24"/>
        </w:rPr>
      </w:pPr>
      <w:r w:rsidRPr="00673D45">
        <w:rPr>
          <w:rFonts w:ascii="ＭＳ 明朝" w:hAnsi="ＭＳ 明朝" w:hint="eastAsia"/>
          <w:sz w:val="24"/>
        </w:rPr>
        <w:t>（</w:t>
      </w:r>
      <w:r>
        <w:rPr>
          <w:rFonts w:ascii="ＭＳ 明朝" w:hAnsi="ＭＳ 明朝" w:hint="eastAsia"/>
          <w:sz w:val="24"/>
        </w:rPr>
        <w:t>７</w:t>
      </w:r>
      <w:r w:rsidRPr="00673D45">
        <w:rPr>
          <w:rFonts w:ascii="ＭＳ 明朝" w:hAnsi="ＭＳ 明朝" w:hint="eastAsia"/>
          <w:sz w:val="24"/>
        </w:rPr>
        <w:t>）受託者は、選挙人の誘導方法や投票所内の掲示物の追加・配置等に関し、より円滑かつ効果的な業務運営に資する工夫や改善の提案がある場合は、適宜区へ申し出ること。</w:t>
      </w:r>
    </w:p>
    <w:p w14:paraId="30730CD9" w14:textId="77777777" w:rsidR="00BE40D3" w:rsidRPr="00673D45" w:rsidRDefault="00BE40D3" w:rsidP="00BE40D3">
      <w:pPr>
        <w:ind w:left="480" w:hangingChars="200" w:hanging="480"/>
        <w:jc w:val="left"/>
        <w:rPr>
          <w:rFonts w:ascii="ＭＳ 明朝" w:hAnsi="ＭＳ 明朝"/>
          <w:sz w:val="24"/>
        </w:rPr>
      </w:pPr>
      <w:r w:rsidRPr="00673D45">
        <w:rPr>
          <w:rFonts w:ascii="ＭＳ 明朝" w:hAnsi="ＭＳ 明朝" w:hint="eastAsia"/>
          <w:sz w:val="24"/>
        </w:rPr>
        <w:t>（</w:t>
      </w:r>
      <w:r>
        <w:rPr>
          <w:rFonts w:ascii="ＭＳ 明朝" w:hAnsi="ＭＳ 明朝" w:hint="eastAsia"/>
          <w:sz w:val="24"/>
        </w:rPr>
        <w:t>８</w:t>
      </w:r>
      <w:r w:rsidRPr="00673D45">
        <w:rPr>
          <w:rFonts w:ascii="ＭＳ 明朝" w:hAnsi="ＭＳ 明朝" w:hint="eastAsia"/>
          <w:sz w:val="24"/>
        </w:rPr>
        <w:t>）本仕様書に定めのない事項については、区受託者双方協議のうえ、決定する。</w:t>
      </w:r>
    </w:p>
    <w:p w14:paraId="736A7BDC" w14:textId="7BEAF430" w:rsidR="00391BDD" w:rsidRPr="00BE40D3" w:rsidRDefault="00391BDD" w:rsidP="00BE40D3"/>
    <w:sectPr w:rsidR="00391BDD" w:rsidRPr="00BE40D3" w:rsidSect="007E62E6">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2B633E" w14:textId="77777777" w:rsidR="00C55DF6" w:rsidRDefault="00C55DF6" w:rsidP="00B678FD">
      <w:r>
        <w:separator/>
      </w:r>
    </w:p>
  </w:endnote>
  <w:endnote w:type="continuationSeparator" w:id="0">
    <w:p w14:paraId="170A2BEF" w14:textId="77777777" w:rsidR="00C55DF6" w:rsidRDefault="00C55DF6" w:rsidP="00B6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BB567D" w14:textId="77777777" w:rsidR="00C55DF6" w:rsidRDefault="00C55DF6" w:rsidP="00B678FD">
      <w:r>
        <w:separator/>
      </w:r>
    </w:p>
  </w:footnote>
  <w:footnote w:type="continuationSeparator" w:id="0">
    <w:p w14:paraId="1618F82F" w14:textId="77777777" w:rsidR="00C55DF6" w:rsidRDefault="00C55DF6" w:rsidP="00B67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812610"/>
    <w:multiLevelType w:val="hybridMultilevel"/>
    <w:tmpl w:val="14D20D96"/>
    <w:lvl w:ilvl="0" w:tplc="3F3C6BE2">
      <w:start w:val="1"/>
      <w:numFmt w:val="aiueo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5CCF3C1E"/>
    <w:multiLevelType w:val="hybridMultilevel"/>
    <w:tmpl w:val="A3AEE2C0"/>
    <w:lvl w:ilvl="0" w:tplc="6F966212">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8504766">
    <w:abstractNumId w:val="0"/>
  </w:num>
  <w:num w:numId="2" w16cid:durableId="850335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67"/>
    <w:rsid w:val="000037B3"/>
    <w:rsid w:val="00005049"/>
    <w:rsid w:val="0001295D"/>
    <w:rsid w:val="00030584"/>
    <w:rsid w:val="00032CF6"/>
    <w:rsid w:val="00033FCE"/>
    <w:rsid w:val="00035FF9"/>
    <w:rsid w:val="00041C85"/>
    <w:rsid w:val="00041CA3"/>
    <w:rsid w:val="00041E7E"/>
    <w:rsid w:val="00042278"/>
    <w:rsid w:val="00042DB9"/>
    <w:rsid w:val="000458C1"/>
    <w:rsid w:val="00047D59"/>
    <w:rsid w:val="0005242F"/>
    <w:rsid w:val="00063039"/>
    <w:rsid w:val="000659FD"/>
    <w:rsid w:val="00066A47"/>
    <w:rsid w:val="00074FA0"/>
    <w:rsid w:val="00077402"/>
    <w:rsid w:val="00086095"/>
    <w:rsid w:val="0009031D"/>
    <w:rsid w:val="00090E24"/>
    <w:rsid w:val="00096028"/>
    <w:rsid w:val="000A2006"/>
    <w:rsid w:val="000A3890"/>
    <w:rsid w:val="000A56EC"/>
    <w:rsid w:val="000B0239"/>
    <w:rsid w:val="000B1EDB"/>
    <w:rsid w:val="000B313B"/>
    <w:rsid w:val="000B316D"/>
    <w:rsid w:val="000C703B"/>
    <w:rsid w:val="000D0AC7"/>
    <w:rsid w:val="000D17E8"/>
    <w:rsid w:val="000D74C1"/>
    <w:rsid w:val="000E351F"/>
    <w:rsid w:val="000E592B"/>
    <w:rsid w:val="000E5E7C"/>
    <w:rsid w:val="000E612D"/>
    <w:rsid w:val="000F0676"/>
    <w:rsid w:val="000F2B29"/>
    <w:rsid w:val="00106E99"/>
    <w:rsid w:val="001114AF"/>
    <w:rsid w:val="001149FA"/>
    <w:rsid w:val="00117443"/>
    <w:rsid w:val="00117A72"/>
    <w:rsid w:val="00125227"/>
    <w:rsid w:val="00125C63"/>
    <w:rsid w:val="00125CAA"/>
    <w:rsid w:val="00127D02"/>
    <w:rsid w:val="00140016"/>
    <w:rsid w:val="001477B5"/>
    <w:rsid w:val="00150DD0"/>
    <w:rsid w:val="00155B13"/>
    <w:rsid w:val="001561AF"/>
    <w:rsid w:val="00165D30"/>
    <w:rsid w:val="001668B3"/>
    <w:rsid w:val="00167BED"/>
    <w:rsid w:val="0017032E"/>
    <w:rsid w:val="00171D21"/>
    <w:rsid w:val="00175B8B"/>
    <w:rsid w:val="001768C9"/>
    <w:rsid w:val="001806A8"/>
    <w:rsid w:val="00193D85"/>
    <w:rsid w:val="0019551E"/>
    <w:rsid w:val="00197E0D"/>
    <w:rsid w:val="001A20EA"/>
    <w:rsid w:val="001A39EB"/>
    <w:rsid w:val="001B2AFC"/>
    <w:rsid w:val="001B46C8"/>
    <w:rsid w:val="001B46DE"/>
    <w:rsid w:val="001C07F9"/>
    <w:rsid w:val="001C0A3A"/>
    <w:rsid w:val="001D2DD2"/>
    <w:rsid w:val="001D4FEB"/>
    <w:rsid w:val="001D6C81"/>
    <w:rsid w:val="001E3E43"/>
    <w:rsid w:val="001E495E"/>
    <w:rsid w:val="001E71B2"/>
    <w:rsid w:val="001F22F6"/>
    <w:rsid w:val="00210E1B"/>
    <w:rsid w:val="00213975"/>
    <w:rsid w:val="002145CE"/>
    <w:rsid w:val="0021629F"/>
    <w:rsid w:val="00216AFF"/>
    <w:rsid w:val="00220D42"/>
    <w:rsid w:val="00222582"/>
    <w:rsid w:val="002243DF"/>
    <w:rsid w:val="00224DC3"/>
    <w:rsid w:val="002273B5"/>
    <w:rsid w:val="00230292"/>
    <w:rsid w:val="00233DEA"/>
    <w:rsid w:val="00240AE8"/>
    <w:rsid w:val="00245EF7"/>
    <w:rsid w:val="002468DA"/>
    <w:rsid w:val="0024721E"/>
    <w:rsid w:val="00247A37"/>
    <w:rsid w:val="00247A41"/>
    <w:rsid w:val="00254021"/>
    <w:rsid w:val="00254ACF"/>
    <w:rsid w:val="00262A42"/>
    <w:rsid w:val="0026431D"/>
    <w:rsid w:val="00264BD9"/>
    <w:rsid w:val="0026618D"/>
    <w:rsid w:val="00267306"/>
    <w:rsid w:val="002710DA"/>
    <w:rsid w:val="00276BF3"/>
    <w:rsid w:val="002812AD"/>
    <w:rsid w:val="002814B8"/>
    <w:rsid w:val="00283369"/>
    <w:rsid w:val="00287A0C"/>
    <w:rsid w:val="002D6AB4"/>
    <w:rsid w:val="002D6F77"/>
    <w:rsid w:val="002E1A77"/>
    <w:rsid w:val="002E351B"/>
    <w:rsid w:val="002E400A"/>
    <w:rsid w:val="002E6E01"/>
    <w:rsid w:val="002F3DF5"/>
    <w:rsid w:val="002F6E92"/>
    <w:rsid w:val="0030002B"/>
    <w:rsid w:val="00302A0F"/>
    <w:rsid w:val="003045D1"/>
    <w:rsid w:val="00316CA8"/>
    <w:rsid w:val="0031775A"/>
    <w:rsid w:val="0032299E"/>
    <w:rsid w:val="00322CDD"/>
    <w:rsid w:val="00324B34"/>
    <w:rsid w:val="0032510E"/>
    <w:rsid w:val="00326685"/>
    <w:rsid w:val="00330739"/>
    <w:rsid w:val="00333E56"/>
    <w:rsid w:val="00336739"/>
    <w:rsid w:val="00343B1E"/>
    <w:rsid w:val="00346520"/>
    <w:rsid w:val="003469D6"/>
    <w:rsid w:val="00352621"/>
    <w:rsid w:val="0035456E"/>
    <w:rsid w:val="00356482"/>
    <w:rsid w:val="00356C27"/>
    <w:rsid w:val="0036486D"/>
    <w:rsid w:val="00367A54"/>
    <w:rsid w:val="0037167B"/>
    <w:rsid w:val="0037480D"/>
    <w:rsid w:val="00374DB4"/>
    <w:rsid w:val="00377F09"/>
    <w:rsid w:val="00380243"/>
    <w:rsid w:val="00391BDD"/>
    <w:rsid w:val="003A2A56"/>
    <w:rsid w:val="003B16CA"/>
    <w:rsid w:val="003B5177"/>
    <w:rsid w:val="003C23F1"/>
    <w:rsid w:val="003D77ED"/>
    <w:rsid w:val="003E0886"/>
    <w:rsid w:val="003F1841"/>
    <w:rsid w:val="003F57AC"/>
    <w:rsid w:val="003F6C67"/>
    <w:rsid w:val="00403244"/>
    <w:rsid w:val="00405B96"/>
    <w:rsid w:val="00410CD8"/>
    <w:rsid w:val="0041336F"/>
    <w:rsid w:val="004165DA"/>
    <w:rsid w:val="004173CE"/>
    <w:rsid w:val="00422F9F"/>
    <w:rsid w:val="00430325"/>
    <w:rsid w:val="0043526A"/>
    <w:rsid w:val="00440EA5"/>
    <w:rsid w:val="00446447"/>
    <w:rsid w:val="00447045"/>
    <w:rsid w:val="00450CDB"/>
    <w:rsid w:val="004526AF"/>
    <w:rsid w:val="00456B35"/>
    <w:rsid w:val="00462255"/>
    <w:rsid w:val="00475F4E"/>
    <w:rsid w:val="0048510D"/>
    <w:rsid w:val="00486BE9"/>
    <w:rsid w:val="00492011"/>
    <w:rsid w:val="004947BE"/>
    <w:rsid w:val="004955B3"/>
    <w:rsid w:val="004A18F0"/>
    <w:rsid w:val="004A25CB"/>
    <w:rsid w:val="004A3195"/>
    <w:rsid w:val="004A3255"/>
    <w:rsid w:val="004A3C57"/>
    <w:rsid w:val="004A4059"/>
    <w:rsid w:val="004B011D"/>
    <w:rsid w:val="004B14B9"/>
    <w:rsid w:val="004B1C4E"/>
    <w:rsid w:val="004B48A9"/>
    <w:rsid w:val="004B7017"/>
    <w:rsid w:val="004C2D1A"/>
    <w:rsid w:val="004C62D3"/>
    <w:rsid w:val="004C6D89"/>
    <w:rsid w:val="004D3DCD"/>
    <w:rsid w:val="004D719B"/>
    <w:rsid w:val="004E33C2"/>
    <w:rsid w:val="004E4944"/>
    <w:rsid w:val="004E59CE"/>
    <w:rsid w:val="004E7B24"/>
    <w:rsid w:val="004F3CE1"/>
    <w:rsid w:val="004F5E86"/>
    <w:rsid w:val="00507073"/>
    <w:rsid w:val="005108C0"/>
    <w:rsid w:val="00514F57"/>
    <w:rsid w:val="00523707"/>
    <w:rsid w:val="00524C75"/>
    <w:rsid w:val="005262AF"/>
    <w:rsid w:val="00527CCF"/>
    <w:rsid w:val="0053164D"/>
    <w:rsid w:val="00531EF7"/>
    <w:rsid w:val="005333F0"/>
    <w:rsid w:val="00537A96"/>
    <w:rsid w:val="00540332"/>
    <w:rsid w:val="00540C8B"/>
    <w:rsid w:val="00542B7B"/>
    <w:rsid w:val="00554095"/>
    <w:rsid w:val="00554D6B"/>
    <w:rsid w:val="005555F2"/>
    <w:rsid w:val="00556ADC"/>
    <w:rsid w:val="00557176"/>
    <w:rsid w:val="00563294"/>
    <w:rsid w:val="005672AC"/>
    <w:rsid w:val="00570432"/>
    <w:rsid w:val="00570709"/>
    <w:rsid w:val="00571CCB"/>
    <w:rsid w:val="00571E6B"/>
    <w:rsid w:val="0057282F"/>
    <w:rsid w:val="00573016"/>
    <w:rsid w:val="00573901"/>
    <w:rsid w:val="00575F4D"/>
    <w:rsid w:val="0058380B"/>
    <w:rsid w:val="00587D88"/>
    <w:rsid w:val="005902AE"/>
    <w:rsid w:val="00590F18"/>
    <w:rsid w:val="00592867"/>
    <w:rsid w:val="00595D3C"/>
    <w:rsid w:val="005964F2"/>
    <w:rsid w:val="005A0670"/>
    <w:rsid w:val="005A5CF3"/>
    <w:rsid w:val="005A5E5D"/>
    <w:rsid w:val="005A610B"/>
    <w:rsid w:val="005A70AE"/>
    <w:rsid w:val="005B15AC"/>
    <w:rsid w:val="005B3F98"/>
    <w:rsid w:val="005C0B5F"/>
    <w:rsid w:val="005C0EDA"/>
    <w:rsid w:val="005E1C15"/>
    <w:rsid w:val="005E31FA"/>
    <w:rsid w:val="005E5932"/>
    <w:rsid w:val="005F7B20"/>
    <w:rsid w:val="006073E3"/>
    <w:rsid w:val="006077C0"/>
    <w:rsid w:val="00612224"/>
    <w:rsid w:val="006204BB"/>
    <w:rsid w:val="00621194"/>
    <w:rsid w:val="006229FA"/>
    <w:rsid w:val="00631C5C"/>
    <w:rsid w:val="0063664E"/>
    <w:rsid w:val="006429F1"/>
    <w:rsid w:val="00643D88"/>
    <w:rsid w:val="00646239"/>
    <w:rsid w:val="00654B28"/>
    <w:rsid w:val="00664A9E"/>
    <w:rsid w:val="00667000"/>
    <w:rsid w:val="00672A90"/>
    <w:rsid w:val="00673D45"/>
    <w:rsid w:val="00676ECE"/>
    <w:rsid w:val="00680D01"/>
    <w:rsid w:val="0068414F"/>
    <w:rsid w:val="00687F49"/>
    <w:rsid w:val="006938D5"/>
    <w:rsid w:val="006946DB"/>
    <w:rsid w:val="006A31E0"/>
    <w:rsid w:val="006A3BC9"/>
    <w:rsid w:val="006A7C12"/>
    <w:rsid w:val="006B4AB6"/>
    <w:rsid w:val="006B5281"/>
    <w:rsid w:val="006C5477"/>
    <w:rsid w:val="006C592D"/>
    <w:rsid w:val="006C5A39"/>
    <w:rsid w:val="006C6583"/>
    <w:rsid w:val="006D51DD"/>
    <w:rsid w:val="006D5D8F"/>
    <w:rsid w:val="006F1AF3"/>
    <w:rsid w:val="006F1C67"/>
    <w:rsid w:val="006F47C4"/>
    <w:rsid w:val="006F5B5D"/>
    <w:rsid w:val="007034D7"/>
    <w:rsid w:val="00703C18"/>
    <w:rsid w:val="00703CB9"/>
    <w:rsid w:val="00713412"/>
    <w:rsid w:val="00724168"/>
    <w:rsid w:val="007307B0"/>
    <w:rsid w:val="007318E6"/>
    <w:rsid w:val="00740CB4"/>
    <w:rsid w:val="00741380"/>
    <w:rsid w:val="0074340F"/>
    <w:rsid w:val="007441F9"/>
    <w:rsid w:val="00750334"/>
    <w:rsid w:val="0075268D"/>
    <w:rsid w:val="0076187A"/>
    <w:rsid w:val="00765B8C"/>
    <w:rsid w:val="007735D9"/>
    <w:rsid w:val="00776913"/>
    <w:rsid w:val="0078152E"/>
    <w:rsid w:val="007A27BF"/>
    <w:rsid w:val="007A49C0"/>
    <w:rsid w:val="007A5081"/>
    <w:rsid w:val="007A6F05"/>
    <w:rsid w:val="007B0133"/>
    <w:rsid w:val="007C234A"/>
    <w:rsid w:val="007C5E78"/>
    <w:rsid w:val="007C6C51"/>
    <w:rsid w:val="007C7BE4"/>
    <w:rsid w:val="007D2808"/>
    <w:rsid w:val="007D7DF0"/>
    <w:rsid w:val="007E3F37"/>
    <w:rsid w:val="007E62E6"/>
    <w:rsid w:val="007E6401"/>
    <w:rsid w:val="007F2D03"/>
    <w:rsid w:val="007F31E9"/>
    <w:rsid w:val="007F4457"/>
    <w:rsid w:val="007F51F4"/>
    <w:rsid w:val="007F52AA"/>
    <w:rsid w:val="00800D37"/>
    <w:rsid w:val="00804559"/>
    <w:rsid w:val="00812F5A"/>
    <w:rsid w:val="00813C30"/>
    <w:rsid w:val="00816E6B"/>
    <w:rsid w:val="00826812"/>
    <w:rsid w:val="008303B8"/>
    <w:rsid w:val="00831A16"/>
    <w:rsid w:val="00832472"/>
    <w:rsid w:val="00832E19"/>
    <w:rsid w:val="00837447"/>
    <w:rsid w:val="00840CB1"/>
    <w:rsid w:val="0084364B"/>
    <w:rsid w:val="00843B75"/>
    <w:rsid w:val="00843C94"/>
    <w:rsid w:val="008463F2"/>
    <w:rsid w:val="0084693D"/>
    <w:rsid w:val="0084777C"/>
    <w:rsid w:val="00850BA6"/>
    <w:rsid w:val="00851535"/>
    <w:rsid w:val="00853569"/>
    <w:rsid w:val="008621BF"/>
    <w:rsid w:val="00887010"/>
    <w:rsid w:val="008957D5"/>
    <w:rsid w:val="008965FF"/>
    <w:rsid w:val="008A40F9"/>
    <w:rsid w:val="008A65FC"/>
    <w:rsid w:val="008B49D5"/>
    <w:rsid w:val="008B602B"/>
    <w:rsid w:val="008B7291"/>
    <w:rsid w:val="008C36ED"/>
    <w:rsid w:val="008C5104"/>
    <w:rsid w:val="008C661A"/>
    <w:rsid w:val="008E1389"/>
    <w:rsid w:val="008E3954"/>
    <w:rsid w:val="008E5FD1"/>
    <w:rsid w:val="008F5CE2"/>
    <w:rsid w:val="00900797"/>
    <w:rsid w:val="009014EF"/>
    <w:rsid w:val="00903E0A"/>
    <w:rsid w:val="00905956"/>
    <w:rsid w:val="00910A45"/>
    <w:rsid w:val="00911AD2"/>
    <w:rsid w:val="0091365F"/>
    <w:rsid w:val="0091536E"/>
    <w:rsid w:val="00916430"/>
    <w:rsid w:val="00917D54"/>
    <w:rsid w:val="009212D3"/>
    <w:rsid w:val="009216D8"/>
    <w:rsid w:val="00921943"/>
    <w:rsid w:val="00925747"/>
    <w:rsid w:val="0093363F"/>
    <w:rsid w:val="00934A4A"/>
    <w:rsid w:val="00936072"/>
    <w:rsid w:val="00936AA8"/>
    <w:rsid w:val="0093708A"/>
    <w:rsid w:val="009434C7"/>
    <w:rsid w:val="00945DC0"/>
    <w:rsid w:val="00953BF1"/>
    <w:rsid w:val="00953E05"/>
    <w:rsid w:val="009546BF"/>
    <w:rsid w:val="00962A2E"/>
    <w:rsid w:val="00962D00"/>
    <w:rsid w:val="00962D3A"/>
    <w:rsid w:val="009725DD"/>
    <w:rsid w:val="00975BE9"/>
    <w:rsid w:val="00975C18"/>
    <w:rsid w:val="00981945"/>
    <w:rsid w:val="00993DFC"/>
    <w:rsid w:val="009945A5"/>
    <w:rsid w:val="00997054"/>
    <w:rsid w:val="009A3FF8"/>
    <w:rsid w:val="009A43B0"/>
    <w:rsid w:val="009B5164"/>
    <w:rsid w:val="009C6A53"/>
    <w:rsid w:val="009C6BFC"/>
    <w:rsid w:val="009D543B"/>
    <w:rsid w:val="009D5452"/>
    <w:rsid w:val="009D7A35"/>
    <w:rsid w:val="009E16E7"/>
    <w:rsid w:val="009E21A0"/>
    <w:rsid w:val="009E2641"/>
    <w:rsid w:val="009E28B4"/>
    <w:rsid w:val="009E6314"/>
    <w:rsid w:val="009F182D"/>
    <w:rsid w:val="00A0367D"/>
    <w:rsid w:val="00A1689C"/>
    <w:rsid w:val="00A257F4"/>
    <w:rsid w:val="00A27D7F"/>
    <w:rsid w:val="00A31231"/>
    <w:rsid w:val="00A3474D"/>
    <w:rsid w:val="00A352D9"/>
    <w:rsid w:val="00A453C6"/>
    <w:rsid w:val="00A520F7"/>
    <w:rsid w:val="00A545C4"/>
    <w:rsid w:val="00A6661A"/>
    <w:rsid w:val="00A66BD7"/>
    <w:rsid w:val="00A67F3B"/>
    <w:rsid w:val="00A70F05"/>
    <w:rsid w:val="00A74875"/>
    <w:rsid w:val="00A81362"/>
    <w:rsid w:val="00A84F67"/>
    <w:rsid w:val="00A86ECB"/>
    <w:rsid w:val="00A91B17"/>
    <w:rsid w:val="00AA6508"/>
    <w:rsid w:val="00AB58F0"/>
    <w:rsid w:val="00AB7152"/>
    <w:rsid w:val="00AC13FA"/>
    <w:rsid w:val="00AE2AEE"/>
    <w:rsid w:val="00AE539E"/>
    <w:rsid w:val="00AE7F59"/>
    <w:rsid w:val="00AF15D0"/>
    <w:rsid w:val="00AF6D15"/>
    <w:rsid w:val="00B02591"/>
    <w:rsid w:val="00B0477B"/>
    <w:rsid w:val="00B10424"/>
    <w:rsid w:val="00B10F4F"/>
    <w:rsid w:val="00B2324B"/>
    <w:rsid w:val="00B279C5"/>
    <w:rsid w:val="00B32930"/>
    <w:rsid w:val="00B338E0"/>
    <w:rsid w:val="00B378EF"/>
    <w:rsid w:val="00B41360"/>
    <w:rsid w:val="00B41A64"/>
    <w:rsid w:val="00B451EB"/>
    <w:rsid w:val="00B456CC"/>
    <w:rsid w:val="00B52B55"/>
    <w:rsid w:val="00B52F46"/>
    <w:rsid w:val="00B57D93"/>
    <w:rsid w:val="00B57EF3"/>
    <w:rsid w:val="00B602BD"/>
    <w:rsid w:val="00B6288C"/>
    <w:rsid w:val="00B63C32"/>
    <w:rsid w:val="00B678FD"/>
    <w:rsid w:val="00B70008"/>
    <w:rsid w:val="00B749A4"/>
    <w:rsid w:val="00B90B28"/>
    <w:rsid w:val="00B91386"/>
    <w:rsid w:val="00B91BA3"/>
    <w:rsid w:val="00B9468A"/>
    <w:rsid w:val="00B972CC"/>
    <w:rsid w:val="00BA124A"/>
    <w:rsid w:val="00BA3FDE"/>
    <w:rsid w:val="00BB22F3"/>
    <w:rsid w:val="00BB5B3B"/>
    <w:rsid w:val="00BB70CC"/>
    <w:rsid w:val="00BD6C8B"/>
    <w:rsid w:val="00BD7D73"/>
    <w:rsid w:val="00BE02DD"/>
    <w:rsid w:val="00BE034A"/>
    <w:rsid w:val="00BE40D3"/>
    <w:rsid w:val="00BE4E01"/>
    <w:rsid w:val="00BE5C56"/>
    <w:rsid w:val="00C00260"/>
    <w:rsid w:val="00C07762"/>
    <w:rsid w:val="00C11D18"/>
    <w:rsid w:val="00C14EF9"/>
    <w:rsid w:val="00C21EA5"/>
    <w:rsid w:val="00C23EB1"/>
    <w:rsid w:val="00C451C4"/>
    <w:rsid w:val="00C463E5"/>
    <w:rsid w:val="00C46EF7"/>
    <w:rsid w:val="00C556D5"/>
    <w:rsid w:val="00C55DF6"/>
    <w:rsid w:val="00C70301"/>
    <w:rsid w:val="00C71EC7"/>
    <w:rsid w:val="00C73147"/>
    <w:rsid w:val="00C73DCB"/>
    <w:rsid w:val="00C7432C"/>
    <w:rsid w:val="00C76737"/>
    <w:rsid w:val="00C92566"/>
    <w:rsid w:val="00C93868"/>
    <w:rsid w:val="00CA0050"/>
    <w:rsid w:val="00CA0FBE"/>
    <w:rsid w:val="00CA2932"/>
    <w:rsid w:val="00CA668A"/>
    <w:rsid w:val="00CA6B45"/>
    <w:rsid w:val="00CB2DCC"/>
    <w:rsid w:val="00CD3AA4"/>
    <w:rsid w:val="00CE39EF"/>
    <w:rsid w:val="00CE5500"/>
    <w:rsid w:val="00CE6B2C"/>
    <w:rsid w:val="00CF37EE"/>
    <w:rsid w:val="00D028D5"/>
    <w:rsid w:val="00D04EB4"/>
    <w:rsid w:val="00D10C39"/>
    <w:rsid w:val="00D1167C"/>
    <w:rsid w:val="00D15401"/>
    <w:rsid w:val="00D23D2C"/>
    <w:rsid w:val="00D27BF8"/>
    <w:rsid w:val="00D308C0"/>
    <w:rsid w:val="00D32523"/>
    <w:rsid w:val="00D35334"/>
    <w:rsid w:val="00D40A95"/>
    <w:rsid w:val="00D42C27"/>
    <w:rsid w:val="00D475C8"/>
    <w:rsid w:val="00D51078"/>
    <w:rsid w:val="00D51303"/>
    <w:rsid w:val="00D60A84"/>
    <w:rsid w:val="00D61C3C"/>
    <w:rsid w:val="00D64F1A"/>
    <w:rsid w:val="00D70563"/>
    <w:rsid w:val="00D71571"/>
    <w:rsid w:val="00D723CE"/>
    <w:rsid w:val="00D81583"/>
    <w:rsid w:val="00D873F0"/>
    <w:rsid w:val="00D9018B"/>
    <w:rsid w:val="00D932ED"/>
    <w:rsid w:val="00D93E74"/>
    <w:rsid w:val="00D95F6D"/>
    <w:rsid w:val="00D9613F"/>
    <w:rsid w:val="00DA0E07"/>
    <w:rsid w:val="00DA1D51"/>
    <w:rsid w:val="00DA5455"/>
    <w:rsid w:val="00DB77F9"/>
    <w:rsid w:val="00DC25FE"/>
    <w:rsid w:val="00DE11EF"/>
    <w:rsid w:val="00DE1BC0"/>
    <w:rsid w:val="00DE2DD7"/>
    <w:rsid w:val="00DE5E6B"/>
    <w:rsid w:val="00DF3B9F"/>
    <w:rsid w:val="00DF7C21"/>
    <w:rsid w:val="00DF7E7F"/>
    <w:rsid w:val="00E01215"/>
    <w:rsid w:val="00E0342D"/>
    <w:rsid w:val="00E065EE"/>
    <w:rsid w:val="00E126A5"/>
    <w:rsid w:val="00E17B8A"/>
    <w:rsid w:val="00E2784E"/>
    <w:rsid w:val="00E33849"/>
    <w:rsid w:val="00E35D10"/>
    <w:rsid w:val="00E407B5"/>
    <w:rsid w:val="00E41ED9"/>
    <w:rsid w:val="00E4290D"/>
    <w:rsid w:val="00E438BE"/>
    <w:rsid w:val="00E51340"/>
    <w:rsid w:val="00E622CF"/>
    <w:rsid w:val="00E6665C"/>
    <w:rsid w:val="00E70E71"/>
    <w:rsid w:val="00E7132E"/>
    <w:rsid w:val="00E77584"/>
    <w:rsid w:val="00E80D5A"/>
    <w:rsid w:val="00E864DE"/>
    <w:rsid w:val="00E9046C"/>
    <w:rsid w:val="00E94655"/>
    <w:rsid w:val="00E968DD"/>
    <w:rsid w:val="00EA0459"/>
    <w:rsid w:val="00EB0E14"/>
    <w:rsid w:val="00EB61F1"/>
    <w:rsid w:val="00EB6565"/>
    <w:rsid w:val="00EB6FE2"/>
    <w:rsid w:val="00EC33D2"/>
    <w:rsid w:val="00EC4F75"/>
    <w:rsid w:val="00EC7556"/>
    <w:rsid w:val="00EC7B67"/>
    <w:rsid w:val="00ED0181"/>
    <w:rsid w:val="00ED5592"/>
    <w:rsid w:val="00EE26C2"/>
    <w:rsid w:val="00EE44C0"/>
    <w:rsid w:val="00EE72F7"/>
    <w:rsid w:val="00F051B1"/>
    <w:rsid w:val="00F05E89"/>
    <w:rsid w:val="00F10B87"/>
    <w:rsid w:val="00F205F2"/>
    <w:rsid w:val="00F21BF3"/>
    <w:rsid w:val="00F21C1E"/>
    <w:rsid w:val="00F23B49"/>
    <w:rsid w:val="00F23B5E"/>
    <w:rsid w:val="00F24FFD"/>
    <w:rsid w:val="00F42D8E"/>
    <w:rsid w:val="00F47B15"/>
    <w:rsid w:val="00F50C20"/>
    <w:rsid w:val="00F518A1"/>
    <w:rsid w:val="00F55331"/>
    <w:rsid w:val="00F6771D"/>
    <w:rsid w:val="00F67756"/>
    <w:rsid w:val="00F70FCD"/>
    <w:rsid w:val="00F710AE"/>
    <w:rsid w:val="00F807EE"/>
    <w:rsid w:val="00F835A6"/>
    <w:rsid w:val="00F83A2C"/>
    <w:rsid w:val="00F841F7"/>
    <w:rsid w:val="00F84869"/>
    <w:rsid w:val="00F86C3D"/>
    <w:rsid w:val="00F877EA"/>
    <w:rsid w:val="00F90DC1"/>
    <w:rsid w:val="00FB06DE"/>
    <w:rsid w:val="00FB71A4"/>
    <w:rsid w:val="00FC00ED"/>
    <w:rsid w:val="00FC02EF"/>
    <w:rsid w:val="00FC0D9A"/>
    <w:rsid w:val="00FC11BB"/>
    <w:rsid w:val="00FC2FC7"/>
    <w:rsid w:val="00FC3D09"/>
    <w:rsid w:val="00FD1DEB"/>
    <w:rsid w:val="00FD3568"/>
    <w:rsid w:val="00FE458D"/>
    <w:rsid w:val="00FE4A3D"/>
    <w:rsid w:val="00FE6172"/>
    <w:rsid w:val="00FF0A0D"/>
    <w:rsid w:val="00FF4C9B"/>
    <w:rsid w:val="00FF6722"/>
    <w:rsid w:val="00FF7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8D79A0"/>
  <w15:chartTrackingRefBased/>
  <w15:docId w15:val="{102FD8CD-008A-4F0B-B0EF-A5C4812B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9256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F47C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21943"/>
    <w:rPr>
      <w:rFonts w:ascii="Arial" w:eastAsia="ＭＳ ゴシック" w:hAnsi="Arial"/>
      <w:sz w:val="18"/>
      <w:szCs w:val="18"/>
    </w:rPr>
  </w:style>
  <w:style w:type="paragraph" w:styleId="a5">
    <w:name w:val="Date"/>
    <w:basedOn w:val="a"/>
    <w:next w:val="a"/>
    <w:link w:val="a6"/>
    <w:rsid w:val="00262A42"/>
  </w:style>
  <w:style w:type="character" w:customStyle="1" w:styleId="a6">
    <w:name w:val="日付 (文字)"/>
    <w:link w:val="a5"/>
    <w:rsid w:val="00262A42"/>
    <w:rPr>
      <w:kern w:val="2"/>
      <w:sz w:val="21"/>
      <w:szCs w:val="24"/>
    </w:rPr>
  </w:style>
  <w:style w:type="paragraph" w:styleId="a7">
    <w:name w:val="header"/>
    <w:basedOn w:val="a"/>
    <w:link w:val="a8"/>
    <w:rsid w:val="00B678FD"/>
    <w:pPr>
      <w:tabs>
        <w:tab w:val="center" w:pos="4252"/>
        <w:tab w:val="right" w:pos="8504"/>
      </w:tabs>
      <w:snapToGrid w:val="0"/>
    </w:pPr>
  </w:style>
  <w:style w:type="character" w:customStyle="1" w:styleId="a8">
    <w:name w:val="ヘッダー (文字)"/>
    <w:link w:val="a7"/>
    <w:rsid w:val="00B678FD"/>
    <w:rPr>
      <w:kern w:val="2"/>
      <w:sz w:val="21"/>
      <w:szCs w:val="24"/>
    </w:rPr>
  </w:style>
  <w:style w:type="paragraph" w:styleId="a9">
    <w:name w:val="footer"/>
    <w:basedOn w:val="a"/>
    <w:link w:val="aa"/>
    <w:rsid w:val="00B678FD"/>
    <w:pPr>
      <w:tabs>
        <w:tab w:val="center" w:pos="4252"/>
        <w:tab w:val="right" w:pos="8504"/>
      </w:tabs>
      <w:snapToGrid w:val="0"/>
    </w:pPr>
  </w:style>
  <w:style w:type="character" w:customStyle="1" w:styleId="aa">
    <w:name w:val="フッター (文字)"/>
    <w:link w:val="a9"/>
    <w:rsid w:val="00B678FD"/>
    <w:rPr>
      <w:kern w:val="2"/>
      <w:sz w:val="21"/>
      <w:szCs w:val="24"/>
    </w:rPr>
  </w:style>
  <w:style w:type="character" w:styleId="ab">
    <w:name w:val="annotation reference"/>
    <w:rsid w:val="00FF72C5"/>
    <w:rPr>
      <w:sz w:val="18"/>
      <w:szCs w:val="18"/>
    </w:rPr>
  </w:style>
  <w:style w:type="paragraph" w:styleId="ac">
    <w:name w:val="annotation text"/>
    <w:basedOn w:val="a"/>
    <w:link w:val="ad"/>
    <w:rsid w:val="00FF72C5"/>
    <w:pPr>
      <w:jc w:val="left"/>
    </w:pPr>
  </w:style>
  <w:style w:type="character" w:customStyle="1" w:styleId="ad">
    <w:name w:val="コメント文字列 (文字)"/>
    <w:link w:val="ac"/>
    <w:rsid w:val="00FF72C5"/>
    <w:rPr>
      <w:kern w:val="2"/>
      <w:sz w:val="21"/>
      <w:szCs w:val="24"/>
    </w:rPr>
  </w:style>
  <w:style w:type="paragraph" w:styleId="ae">
    <w:name w:val="annotation subject"/>
    <w:basedOn w:val="ac"/>
    <w:next w:val="ac"/>
    <w:link w:val="af"/>
    <w:rsid w:val="00FF72C5"/>
    <w:rPr>
      <w:b/>
      <w:bCs/>
    </w:rPr>
  </w:style>
  <w:style w:type="character" w:customStyle="1" w:styleId="af">
    <w:name w:val="コメント内容 (文字)"/>
    <w:link w:val="ae"/>
    <w:rsid w:val="00FF72C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5141237">
      <w:bodyDiv w:val="1"/>
      <w:marLeft w:val="0"/>
      <w:marRight w:val="0"/>
      <w:marTop w:val="0"/>
      <w:marBottom w:val="0"/>
      <w:divBdr>
        <w:top w:val="none" w:sz="0" w:space="0" w:color="auto"/>
        <w:left w:val="none" w:sz="0" w:space="0" w:color="auto"/>
        <w:bottom w:val="none" w:sz="0" w:space="0" w:color="auto"/>
        <w:right w:val="none" w:sz="0" w:space="0" w:color="auto"/>
      </w:divBdr>
    </w:div>
    <w:div w:id="1872767332">
      <w:bodyDiv w:val="1"/>
      <w:marLeft w:val="0"/>
      <w:marRight w:val="0"/>
      <w:marTop w:val="0"/>
      <w:marBottom w:val="0"/>
      <w:divBdr>
        <w:top w:val="none" w:sz="0" w:space="0" w:color="auto"/>
        <w:left w:val="none" w:sz="0" w:space="0" w:color="auto"/>
        <w:bottom w:val="none" w:sz="0" w:space="0" w:color="auto"/>
        <w:right w:val="none" w:sz="0" w:space="0" w:color="auto"/>
      </w:divBdr>
    </w:div>
    <w:div w:id="191103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086F2-3FB6-41E9-A2AB-972A846A7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3920</Words>
  <Characters>269</Characters>
  <Application>Microsoft Office Word</Application>
  <DocSecurity>0</DocSecurity>
  <Lines>2</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衆議院議員選挙における期日前投票事務従事者（一般職）派遣契約仕様書</vt:lpstr>
      <vt:lpstr>衆議院議員選挙における期日前投票事務従事者（一般職）派遣契約仕様書</vt:lpstr>
    </vt:vector>
  </TitlesOfParts>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2023-02-13T23:43:00Z</cp:lastPrinted>
  <dcterms:created xsi:type="dcterms:W3CDTF">2026-10-14T04:23:00Z</dcterms:created>
  <dcterms:modified xsi:type="dcterms:W3CDTF">2026-10-28T02:14:00Z</dcterms:modified>
</cp:coreProperties>
</file>