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35" w:rsidRDefault="007F5A35" w:rsidP="007F5A35">
      <w:pPr>
        <w:wordWrap w:val="0"/>
        <w:spacing w:line="240" w:lineRule="auto"/>
        <w:ind w:right="62"/>
        <w:jc w:val="right"/>
        <w:rPr>
          <w:rFonts w:ascii="ＭＳ 明朝" w:eastAsia="ＭＳ 明朝"/>
          <w:sz w:val="24"/>
        </w:rPr>
      </w:pPr>
      <w:r>
        <w:rPr>
          <w:rFonts w:ascii="ＭＳ 明朝" w:eastAsia="ＭＳ 明朝" w:hint="eastAsia"/>
          <w:sz w:val="24"/>
        </w:rPr>
        <w:t xml:space="preserve">年　　月　　日　</w:t>
      </w:r>
    </w:p>
    <w:p w:rsidR="007F5A35" w:rsidRDefault="007F5A35" w:rsidP="007F5A35">
      <w:pPr>
        <w:spacing w:line="240" w:lineRule="auto"/>
        <w:ind w:right="62"/>
        <w:rPr>
          <w:rFonts w:ascii="ＭＳ 明朝" w:eastAsia="ＭＳ 明朝"/>
          <w:sz w:val="24"/>
        </w:rPr>
      </w:pPr>
      <w:r>
        <w:rPr>
          <w:rFonts w:ascii="ＭＳ 明朝" w:eastAsia="ＭＳ 明朝" w:hint="eastAsia"/>
          <w:sz w:val="24"/>
        </w:rPr>
        <w:t>（宛先）大田区長</w:t>
      </w:r>
    </w:p>
    <w:p w:rsidR="007F5A35" w:rsidRDefault="007F5A35" w:rsidP="007F5A35">
      <w:pPr>
        <w:spacing w:line="240" w:lineRule="auto"/>
        <w:ind w:right="62"/>
        <w:rPr>
          <w:rFonts w:ascii="ＭＳ 明朝" w:eastAsia="ＭＳ 明朝"/>
          <w:sz w:val="24"/>
        </w:rPr>
      </w:pPr>
    </w:p>
    <w:p w:rsidR="007F5A35" w:rsidRDefault="007F5A35" w:rsidP="007F5A35">
      <w:pPr>
        <w:spacing w:line="240" w:lineRule="auto"/>
        <w:ind w:right="62"/>
        <w:rPr>
          <w:rFonts w:ascii="ＭＳ 明朝" w:eastAsia="ＭＳ 明朝"/>
          <w:sz w:val="24"/>
        </w:rPr>
      </w:pPr>
      <w:r>
        <w:rPr>
          <w:rFonts w:ascii="ＭＳ 明朝" w:eastAsia="ＭＳ 明朝" w:hint="eastAsia"/>
          <w:sz w:val="24"/>
        </w:rPr>
        <w:t xml:space="preserve">　　　　　　　　　　　　　　　住　所</w:t>
      </w:r>
    </w:p>
    <w:p w:rsidR="007F5A35" w:rsidRDefault="007F5A35" w:rsidP="007F5A35">
      <w:pPr>
        <w:spacing w:line="240" w:lineRule="auto"/>
        <w:ind w:right="62"/>
        <w:rPr>
          <w:rFonts w:ascii="ＭＳ 明朝" w:eastAsia="ＭＳ 明朝"/>
          <w:sz w:val="24"/>
        </w:rPr>
      </w:pPr>
    </w:p>
    <w:p w:rsidR="007F5A35" w:rsidRDefault="007F5A35" w:rsidP="007F5A35">
      <w:pPr>
        <w:spacing w:line="240" w:lineRule="auto"/>
        <w:ind w:right="62"/>
        <w:rPr>
          <w:rFonts w:ascii="ＭＳ 明朝" w:eastAsia="ＭＳ 明朝"/>
          <w:sz w:val="24"/>
        </w:rPr>
      </w:pPr>
      <w:r>
        <w:rPr>
          <w:rFonts w:ascii="ＭＳ 明朝" w:eastAsia="ＭＳ 明朝" w:hint="eastAsia"/>
          <w:sz w:val="24"/>
        </w:rPr>
        <w:t xml:space="preserve">　　　　　　　　　　　施工者　氏　名　　　　　　　　　　　　　　　印　</w:t>
      </w:r>
    </w:p>
    <w:p w:rsidR="007F5A35" w:rsidRDefault="007F5A35" w:rsidP="007F5A35">
      <w:pPr>
        <w:spacing w:line="240" w:lineRule="auto"/>
        <w:ind w:right="62"/>
        <w:rPr>
          <w:rFonts w:ascii="ＭＳ 明朝" w:eastAsia="ＭＳ 明朝"/>
          <w:sz w:val="24"/>
        </w:rPr>
      </w:pPr>
    </w:p>
    <w:p w:rsidR="007F5A35" w:rsidRDefault="007F5A35" w:rsidP="007F5A35">
      <w:pPr>
        <w:spacing w:line="240" w:lineRule="auto"/>
        <w:ind w:right="62"/>
        <w:rPr>
          <w:rFonts w:ascii="ＭＳ 明朝" w:eastAsia="ＭＳ 明朝"/>
          <w:sz w:val="24"/>
        </w:rPr>
      </w:pPr>
      <w:r>
        <w:rPr>
          <w:rFonts w:ascii="ＭＳ 明朝" w:eastAsia="ＭＳ 明朝" w:hint="eastAsia"/>
          <w:sz w:val="24"/>
        </w:rPr>
        <w:t xml:space="preserve">　　　　　　　　　　　　　　　電話番号　　（　　　）</w:t>
      </w:r>
    </w:p>
    <w:p w:rsidR="007F5A35" w:rsidRDefault="007F5A35" w:rsidP="007F5A35">
      <w:pPr>
        <w:rPr>
          <w:sz w:val="28"/>
          <w:szCs w:val="28"/>
        </w:rPr>
      </w:pPr>
    </w:p>
    <w:p w:rsidR="007F5A35" w:rsidRDefault="007F5A35" w:rsidP="007F5A35">
      <w:pPr>
        <w:jc w:val="center"/>
        <w:rPr>
          <w:sz w:val="24"/>
          <w:szCs w:val="24"/>
        </w:rPr>
      </w:pPr>
      <w:r>
        <w:rPr>
          <w:rFonts w:hAnsi="Times New Roman"/>
          <w:sz w:val="28"/>
          <w:szCs w:val="28"/>
        </w:rPr>
        <w:t>誓　　　　約　　　　書</w:t>
      </w:r>
    </w:p>
    <w:p w:rsidR="007F5A35" w:rsidRDefault="007F5A35" w:rsidP="007F5A35">
      <w:pPr>
        <w:rPr>
          <w:sz w:val="24"/>
          <w:szCs w:val="24"/>
        </w:rPr>
      </w:pPr>
    </w:p>
    <w:p w:rsidR="007F5A35" w:rsidRDefault="007F5A35" w:rsidP="007F5A35">
      <w:pPr>
        <w:rPr>
          <w:sz w:val="24"/>
          <w:szCs w:val="24"/>
        </w:rPr>
      </w:pPr>
      <w:r>
        <w:rPr>
          <w:rFonts w:hAnsi="Times New Roman"/>
          <w:sz w:val="24"/>
          <w:szCs w:val="24"/>
        </w:rPr>
        <w:t xml:space="preserve">　大田区</w:t>
      </w:r>
      <w:r>
        <w:rPr>
          <w:rFonts w:hAnsi="Times New Roman" w:hint="eastAsia"/>
          <w:sz w:val="24"/>
          <w:szCs w:val="24"/>
        </w:rPr>
        <w:t>不燃化特区老朽建築物除却支援要綱</w:t>
      </w:r>
      <w:r>
        <w:rPr>
          <w:rFonts w:hAnsi="Times New Roman"/>
          <w:sz w:val="24"/>
          <w:szCs w:val="24"/>
        </w:rPr>
        <w:t>に基づき、発注者又は自主施工主から依頼のあった老朽建築物の除却に関して、下記の条件を守り解体工事等を行うことを誓約いたします。</w:t>
      </w:r>
    </w:p>
    <w:p w:rsidR="007F5A35" w:rsidRDefault="007F5A35" w:rsidP="007F5A35">
      <w:pPr>
        <w:pStyle w:val="a3"/>
      </w:pPr>
      <w:r>
        <w:rPr>
          <w:rFonts w:hAnsi="Times New Roman"/>
        </w:rPr>
        <w:t>記</w:t>
      </w:r>
    </w:p>
    <w:p w:rsidR="007F5A35" w:rsidRDefault="007F5A35" w:rsidP="007F5A35"/>
    <w:tbl>
      <w:tblPr>
        <w:tblpPr w:leftFromText="142" w:rightFromText="142" w:vertAnchor="text" w:horzAnchor="margin" w:tblpY="2"/>
        <w:tblW w:w="9114" w:type="dxa"/>
        <w:tblCellMar>
          <w:left w:w="99" w:type="dxa"/>
          <w:right w:w="99" w:type="dxa"/>
        </w:tblCellMar>
        <w:tblLook w:val="0000" w:firstRow="0" w:lastRow="0" w:firstColumn="0" w:lastColumn="0" w:noHBand="0" w:noVBand="0"/>
      </w:tblPr>
      <w:tblGrid>
        <w:gridCol w:w="1884"/>
        <w:gridCol w:w="932"/>
        <w:gridCol w:w="2457"/>
        <w:gridCol w:w="1384"/>
        <w:gridCol w:w="2457"/>
      </w:tblGrid>
      <w:tr w:rsidR="005860C5" w:rsidRPr="00D35E02" w:rsidTr="005860C5">
        <w:trPr>
          <w:trHeight w:val="847"/>
        </w:trPr>
        <w:tc>
          <w:tcPr>
            <w:tcW w:w="1884" w:type="dxa"/>
            <w:tcBorders>
              <w:top w:val="single" w:sz="4" w:space="0" w:color="auto"/>
              <w:left w:val="single" w:sz="4" w:space="0" w:color="auto"/>
              <w:bottom w:val="single" w:sz="4" w:space="0" w:color="auto"/>
              <w:right w:val="single" w:sz="4" w:space="0" w:color="auto"/>
            </w:tcBorders>
            <w:vAlign w:val="center"/>
          </w:tcPr>
          <w:p w:rsidR="005860C5" w:rsidRPr="00EC0963" w:rsidRDefault="005860C5" w:rsidP="005860C5">
            <w:pPr>
              <w:widowControl/>
              <w:jc w:val="center"/>
              <w:rPr>
                <w:rFonts w:ascii="ＭＳ Ｐ明朝" w:eastAsia="ＭＳ Ｐ明朝" w:hAnsi="ＭＳ Ｐ明朝" w:cs="ＭＳ Ｐゴシック"/>
                <w:sz w:val="24"/>
              </w:rPr>
            </w:pPr>
            <w:r w:rsidRPr="00EC0963">
              <w:rPr>
                <w:rFonts w:ascii="ＭＳ Ｐ明朝" w:eastAsia="ＭＳ Ｐ明朝" w:hAnsi="ＭＳ Ｐ明朝" w:cs="ＭＳ Ｐゴシック" w:hint="eastAsia"/>
                <w:sz w:val="24"/>
              </w:rPr>
              <w:t>建築場所</w:t>
            </w:r>
          </w:p>
          <w:p w:rsidR="005860C5" w:rsidRPr="00EC0963" w:rsidRDefault="005860C5" w:rsidP="005860C5">
            <w:pPr>
              <w:widowControl/>
              <w:jc w:val="center"/>
              <w:rPr>
                <w:rFonts w:ascii="ＭＳ Ｐ明朝" w:eastAsia="ＭＳ Ｐ明朝" w:hAnsi="ＭＳ Ｐ明朝" w:cs="ＭＳ Ｐゴシック"/>
                <w:sz w:val="24"/>
              </w:rPr>
            </w:pPr>
            <w:r w:rsidRPr="00EC0963">
              <w:rPr>
                <w:rFonts w:ascii="ＭＳ Ｐ明朝" w:eastAsia="ＭＳ Ｐ明朝" w:hAnsi="ＭＳ Ｐ明朝" w:cs="ＭＳ Ｐゴシック" w:hint="eastAsia"/>
                <w:sz w:val="24"/>
              </w:rPr>
              <w:t>（除却場所）</w:t>
            </w: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5860C5" w:rsidRPr="00EC0963" w:rsidRDefault="005860C5" w:rsidP="005860C5">
            <w:pPr>
              <w:widowControl/>
              <w:spacing w:line="240" w:lineRule="auto"/>
              <w:rPr>
                <w:rFonts w:ascii="ＭＳ Ｐ明朝" w:eastAsia="ＭＳ Ｐ明朝" w:hAnsi="ＭＳ Ｐ明朝" w:cs="ＭＳ Ｐゴシック"/>
                <w:sz w:val="24"/>
              </w:rPr>
            </w:pPr>
            <w:r>
              <w:rPr>
                <w:rFonts w:ascii="ＭＳ Ｐ明朝" w:eastAsia="ＭＳ Ｐ明朝" w:hAnsi="ＭＳ Ｐ明朝" w:cs="ＭＳ Ｐゴシック" w:hint="eastAsia"/>
                <w:sz w:val="24"/>
              </w:rPr>
              <w:t>大田区　　　　　　　　　　　　丁目　　　　　　番</w:t>
            </w:r>
            <w:r w:rsidRPr="00EC0963">
              <w:rPr>
                <w:rFonts w:ascii="ＭＳ Ｐ明朝" w:eastAsia="ＭＳ Ｐ明朝" w:hAnsi="ＭＳ Ｐ明朝" w:cs="ＭＳ Ｐゴシック" w:hint="eastAsia"/>
                <w:sz w:val="24"/>
              </w:rPr>
              <w:br/>
              <w:t>（住居表示　大田区　　　　　　　　　丁目　　　　番　　　　号）</w:t>
            </w:r>
          </w:p>
        </w:tc>
      </w:tr>
      <w:tr w:rsidR="005860C5" w:rsidRPr="00D35E02" w:rsidTr="00EF33BF">
        <w:trPr>
          <w:trHeight w:val="360"/>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5860C5" w:rsidRPr="00EC0963" w:rsidRDefault="005860C5" w:rsidP="005860C5">
            <w:pPr>
              <w:jc w:val="center"/>
              <w:rPr>
                <w:rFonts w:ascii="ＭＳ Ｐ明朝" w:eastAsia="ＭＳ Ｐ明朝" w:hAnsi="ＭＳ Ｐ明朝" w:cs="ＭＳ Ｐゴシック"/>
                <w:sz w:val="24"/>
              </w:rPr>
            </w:pPr>
            <w:r>
              <w:rPr>
                <w:rFonts w:ascii="ＭＳ Ｐ明朝" w:eastAsia="ＭＳ Ｐ明朝" w:hAnsi="ＭＳ Ｐ明朝" w:cs="ＭＳ Ｐゴシック" w:hint="eastAsia"/>
                <w:sz w:val="24"/>
              </w:rPr>
              <w:t>業者登録番号</w:t>
            </w:r>
          </w:p>
        </w:tc>
        <w:tc>
          <w:tcPr>
            <w:tcW w:w="7230" w:type="dxa"/>
            <w:gridSpan w:val="4"/>
            <w:vMerge w:val="restart"/>
            <w:tcBorders>
              <w:top w:val="single" w:sz="4" w:space="0" w:color="auto"/>
              <w:left w:val="single" w:sz="4" w:space="0" w:color="auto"/>
              <w:bottom w:val="single" w:sz="4" w:space="0" w:color="auto"/>
              <w:right w:val="single" w:sz="4" w:space="0" w:color="auto"/>
            </w:tcBorders>
            <w:vAlign w:val="center"/>
          </w:tcPr>
          <w:p w:rsidR="005860C5" w:rsidRPr="0025462B" w:rsidRDefault="005860C5" w:rsidP="005860C5">
            <w:pPr>
              <w:jc w:val="left"/>
              <w:rPr>
                <w:rFonts w:ascii="ＭＳ Ｐ明朝" w:eastAsia="ＭＳ Ｐ明朝" w:hAnsi="ＭＳ Ｐ明朝" w:cs="ＭＳ Ｐゴシック"/>
                <w:sz w:val="24"/>
                <w:u w:val="single"/>
              </w:rPr>
            </w:pPr>
            <w:r>
              <w:rPr>
                <w:rFonts w:ascii="ＭＳ Ｐ明朝" w:eastAsia="ＭＳ Ｐ明朝" w:hAnsi="ＭＳ Ｐ明朝" w:cs="ＭＳ Ｐゴシック" w:hint="eastAsia"/>
                <w:sz w:val="24"/>
              </w:rPr>
              <w:t>建設業許可番号</w:t>
            </w:r>
            <w:r>
              <w:rPr>
                <w:rFonts w:ascii="ＭＳ Ｐ明朝" w:eastAsia="ＭＳ Ｐ明朝" w:hAnsi="ＭＳ Ｐ明朝" w:cs="ＭＳ Ｐゴシック" w:hint="eastAsia"/>
                <w:sz w:val="24"/>
                <w:u w:val="single"/>
              </w:rPr>
              <w:t xml:space="preserve">　　　　　　　　　　　　　　　　　　　　</w:t>
            </w:r>
          </w:p>
          <w:p w:rsidR="005860C5" w:rsidRPr="0025462B" w:rsidRDefault="005860C5" w:rsidP="005860C5">
            <w:pPr>
              <w:jc w:val="left"/>
              <w:rPr>
                <w:rFonts w:ascii="ＭＳ Ｐ明朝" w:eastAsia="ＭＳ Ｐ明朝" w:hAnsi="ＭＳ Ｐ明朝" w:cs="ＭＳ Ｐゴシック"/>
                <w:sz w:val="24"/>
                <w:u w:val="single"/>
              </w:rPr>
            </w:pPr>
            <w:r>
              <w:rPr>
                <w:rFonts w:ascii="ＭＳ 明朝" w:eastAsia="ＭＳ 明朝" w:hint="eastAsia"/>
                <w:sz w:val="24"/>
              </w:rPr>
              <w:t>解体工事業登録番号</w:t>
            </w:r>
            <w:r>
              <w:rPr>
                <w:rFonts w:ascii="ＭＳ 明朝" w:eastAsia="ＭＳ 明朝" w:hint="eastAsia"/>
                <w:sz w:val="24"/>
                <w:u w:val="single"/>
              </w:rPr>
              <w:t xml:space="preserve">　　　　　　　　　　　　</w:t>
            </w:r>
          </w:p>
        </w:tc>
      </w:tr>
      <w:tr w:rsidR="005860C5" w:rsidRPr="00D35E02" w:rsidTr="00EF33BF">
        <w:trPr>
          <w:trHeight w:val="360"/>
        </w:trPr>
        <w:tc>
          <w:tcPr>
            <w:tcW w:w="1884" w:type="dxa"/>
            <w:vMerge/>
            <w:tcBorders>
              <w:top w:val="single" w:sz="4" w:space="0" w:color="auto"/>
              <w:left w:val="single" w:sz="4" w:space="0" w:color="auto"/>
              <w:bottom w:val="single" w:sz="4" w:space="0" w:color="auto"/>
              <w:right w:val="single" w:sz="4" w:space="0" w:color="auto"/>
            </w:tcBorders>
            <w:vAlign w:val="center"/>
          </w:tcPr>
          <w:p w:rsidR="005860C5" w:rsidRPr="00EC0963" w:rsidRDefault="005860C5" w:rsidP="005860C5">
            <w:pPr>
              <w:widowControl/>
              <w:jc w:val="left"/>
              <w:rPr>
                <w:rFonts w:ascii="ＭＳ Ｐ明朝" w:eastAsia="ＭＳ Ｐ明朝" w:hAnsi="ＭＳ Ｐ明朝" w:cs="ＭＳ Ｐゴシック"/>
                <w:sz w:val="24"/>
              </w:rPr>
            </w:pPr>
          </w:p>
        </w:tc>
        <w:tc>
          <w:tcPr>
            <w:tcW w:w="7230" w:type="dxa"/>
            <w:gridSpan w:val="4"/>
            <w:vMerge/>
            <w:tcBorders>
              <w:top w:val="single" w:sz="4" w:space="0" w:color="auto"/>
              <w:left w:val="single" w:sz="4" w:space="0" w:color="auto"/>
              <w:bottom w:val="single" w:sz="4" w:space="0" w:color="auto"/>
              <w:right w:val="single" w:sz="4" w:space="0" w:color="auto"/>
            </w:tcBorders>
            <w:vAlign w:val="center"/>
          </w:tcPr>
          <w:p w:rsidR="005860C5" w:rsidRPr="00EC0963" w:rsidRDefault="005860C5" w:rsidP="005860C5">
            <w:pPr>
              <w:widowControl/>
              <w:jc w:val="left"/>
              <w:rPr>
                <w:rFonts w:ascii="ＭＳ Ｐ明朝" w:eastAsia="ＭＳ Ｐ明朝" w:hAnsi="ＭＳ Ｐ明朝" w:cs="ＭＳ Ｐゴシック"/>
                <w:sz w:val="24"/>
              </w:rPr>
            </w:pPr>
          </w:p>
        </w:tc>
      </w:tr>
      <w:tr w:rsidR="005860C5" w:rsidRPr="00D35E02" w:rsidTr="005860C5">
        <w:trPr>
          <w:trHeight w:val="658"/>
        </w:trPr>
        <w:tc>
          <w:tcPr>
            <w:tcW w:w="1884" w:type="dxa"/>
            <w:tcBorders>
              <w:top w:val="single" w:sz="4" w:space="0" w:color="auto"/>
              <w:left w:val="single" w:sz="4" w:space="0" w:color="auto"/>
              <w:bottom w:val="single" w:sz="4" w:space="0" w:color="auto"/>
              <w:right w:val="single" w:sz="4" w:space="0" w:color="auto"/>
            </w:tcBorders>
            <w:vAlign w:val="center"/>
          </w:tcPr>
          <w:p w:rsidR="005860C5" w:rsidRPr="00EC0963" w:rsidRDefault="005860C5" w:rsidP="005860C5">
            <w:pPr>
              <w:widowControl/>
              <w:jc w:val="center"/>
              <w:rPr>
                <w:rFonts w:ascii="ＭＳ Ｐ明朝" w:eastAsia="ＭＳ Ｐ明朝" w:hAnsi="ＭＳ Ｐ明朝" w:cs="ＭＳ Ｐゴシック"/>
                <w:sz w:val="24"/>
              </w:rPr>
            </w:pPr>
            <w:r>
              <w:rPr>
                <w:rFonts w:ascii="ＭＳ Ｐ明朝" w:eastAsia="ＭＳ Ｐ明朝" w:hAnsi="ＭＳ Ｐ明朝" w:cs="ＭＳ Ｐゴシック" w:hint="eastAsia"/>
                <w:sz w:val="24"/>
              </w:rPr>
              <w:t>除却建築物</w:t>
            </w: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5860C5" w:rsidRPr="00EC0963" w:rsidRDefault="005860C5" w:rsidP="005860C5">
            <w:pPr>
              <w:widowControl/>
              <w:rPr>
                <w:rFonts w:ascii="ＭＳ Ｐ明朝" w:eastAsia="ＭＳ Ｐ明朝" w:hAnsi="ＭＳ Ｐ明朝" w:cs="ＭＳ Ｐゴシック"/>
                <w:sz w:val="24"/>
              </w:rPr>
            </w:pPr>
            <w:r>
              <w:rPr>
                <w:rFonts w:ascii="ＭＳ Ｐ明朝" w:eastAsia="ＭＳ Ｐ明朝" w:hAnsi="ＭＳ Ｐ明朝" w:cs="ＭＳ Ｐゴシック" w:hint="eastAsia"/>
                <w:sz w:val="24"/>
              </w:rPr>
              <w:t>階数</w:t>
            </w:r>
            <w:r w:rsidRPr="00564FAD">
              <w:rPr>
                <w:rFonts w:ascii="ＭＳ Ｐ明朝" w:eastAsia="ＭＳ Ｐ明朝" w:hAnsi="ＭＳ Ｐ明朝" w:cs="ＭＳ Ｐゴシック" w:hint="eastAsia"/>
                <w:sz w:val="24"/>
                <w:u w:val="single"/>
              </w:rPr>
              <w:t xml:space="preserve">　　　　　　</w:t>
            </w:r>
            <w:r>
              <w:rPr>
                <w:rFonts w:ascii="ＭＳ Ｐ明朝" w:eastAsia="ＭＳ Ｐ明朝" w:hAnsi="ＭＳ Ｐ明朝" w:cs="ＭＳ Ｐゴシック" w:hint="eastAsia"/>
                <w:sz w:val="24"/>
              </w:rPr>
              <w:t xml:space="preserve">　　　　床面積の合計</w:t>
            </w:r>
            <w:r w:rsidRPr="00564FAD">
              <w:rPr>
                <w:rFonts w:ascii="ＭＳ Ｐ明朝" w:eastAsia="ＭＳ Ｐ明朝" w:hAnsi="ＭＳ Ｐ明朝" w:cs="ＭＳ Ｐゴシック" w:hint="eastAsia"/>
                <w:sz w:val="24"/>
                <w:u w:val="single"/>
              </w:rPr>
              <w:t xml:space="preserve">　　　　　　　㎡</w:t>
            </w:r>
          </w:p>
        </w:tc>
      </w:tr>
      <w:tr w:rsidR="005860C5" w:rsidRPr="00D35E02" w:rsidTr="00EF33BF">
        <w:trPr>
          <w:trHeight w:val="531"/>
        </w:trPr>
        <w:tc>
          <w:tcPr>
            <w:tcW w:w="1884" w:type="dxa"/>
            <w:tcBorders>
              <w:top w:val="nil"/>
              <w:left w:val="single" w:sz="4" w:space="0" w:color="auto"/>
              <w:bottom w:val="single" w:sz="4" w:space="0" w:color="auto"/>
              <w:right w:val="single" w:sz="4" w:space="0" w:color="auto"/>
            </w:tcBorders>
            <w:shd w:val="clear" w:color="auto" w:fill="auto"/>
            <w:noWrap/>
            <w:vAlign w:val="center"/>
          </w:tcPr>
          <w:p w:rsidR="005860C5" w:rsidRPr="00EC0963" w:rsidRDefault="005860C5" w:rsidP="005860C5">
            <w:pPr>
              <w:widowControl/>
              <w:jc w:val="center"/>
              <w:rPr>
                <w:rFonts w:ascii="ＭＳ Ｐ明朝" w:eastAsia="ＭＳ Ｐ明朝" w:hAnsi="ＭＳ Ｐ明朝" w:cs="ＭＳ Ｐゴシック"/>
                <w:sz w:val="24"/>
              </w:rPr>
            </w:pPr>
            <w:r>
              <w:rPr>
                <w:rFonts w:ascii="ＭＳ Ｐ明朝" w:eastAsia="ＭＳ Ｐ明朝" w:hAnsi="ＭＳ Ｐ明朝" w:cs="ＭＳ Ｐゴシック" w:hint="eastAsia"/>
                <w:sz w:val="24"/>
              </w:rPr>
              <w:t>工事期間</w:t>
            </w:r>
          </w:p>
        </w:tc>
        <w:tc>
          <w:tcPr>
            <w:tcW w:w="932" w:type="dxa"/>
            <w:tcBorders>
              <w:top w:val="nil"/>
              <w:left w:val="nil"/>
              <w:bottom w:val="single" w:sz="4" w:space="0" w:color="auto"/>
              <w:right w:val="single" w:sz="4" w:space="0" w:color="auto"/>
            </w:tcBorders>
            <w:shd w:val="clear" w:color="auto" w:fill="auto"/>
            <w:noWrap/>
            <w:vAlign w:val="center"/>
          </w:tcPr>
          <w:p w:rsidR="005860C5" w:rsidRPr="00EC0963" w:rsidRDefault="005860C5" w:rsidP="005860C5">
            <w:pPr>
              <w:widowControl/>
              <w:jc w:val="left"/>
              <w:rPr>
                <w:rFonts w:ascii="ＭＳ Ｐ明朝" w:eastAsia="ＭＳ Ｐ明朝" w:hAnsi="ＭＳ Ｐ明朝" w:cs="ＭＳ Ｐゴシック"/>
                <w:sz w:val="24"/>
              </w:rPr>
            </w:pPr>
            <w:r>
              <w:rPr>
                <w:rFonts w:ascii="ＭＳ Ｐ明朝" w:eastAsia="ＭＳ Ｐ明朝" w:hAnsi="ＭＳ Ｐ明朝" w:cs="ＭＳ Ｐゴシック" w:hint="eastAsia"/>
                <w:sz w:val="24"/>
              </w:rPr>
              <w:t>着工予定日</w:t>
            </w:r>
          </w:p>
        </w:tc>
        <w:tc>
          <w:tcPr>
            <w:tcW w:w="2457" w:type="dxa"/>
            <w:tcBorders>
              <w:top w:val="nil"/>
              <w:left w:val="nil"/>
              <w:bottom w:val="single" w:sz="4" w:space="0" w:color="auto"/>
              <w:right w:val="single" w:sz="4" w:space="0" w:color="auto"/>
            </w:tcBorders>
            <w:shd w:val="clear" w:color="auto" w:fill="auto"/>
            <w:noWrap/>
            <w:vAlign w:val="center"/>
          </w:tcPr>
          <w:p w:rsidR="005860C5" w:rsidRPr="00EC0963" w:rsidRDefault="005860C5" w:rsidP="005860C5">
            <w:pPr>
              <w:widowControl/>
              <w:jc w:val="left"/>
              <w:rPr>
                <w:rFonts w:ascii="ＭＳ Ｐ明朝" w:eastAsia="ＭＳ Ｐ明朝" w:hAnsi="ＭＳ Ｐ明朝" w:cs="ＭＳ Ｐゴシック"/>
                <w:sz w:val="24"/>
              </w:rPr>
            </w:pPr>
            <w:r w:rsidRPr="00EC0963">
              <w:rPr>
                <w:rFonts w:ascii="ＭＳ Ｐ明朝" w:eastAsia="ＭＳ Ｐ明朝" w:hAnsi="ＭＳ Ｐ明朝" w:cs="ＭＳ Ｐゴシック" w:hint="eastAsia"/>
                <w:sz w:val="24"/>
              </w:rPr>
              <w:t xml:space="preserve">　　　年　　　月　　　日</w:t>
            </w:r>
          </w:p>
        </w:tc>
        <w:tc>
          <w:tcPr>
            <w:tcW w:w="1384" w:type="dxa"/>
            <w:tcBorders>
              <w:top w:val="nil"/>
              <w:left w:val="nil"/>
              <w:bottom w:val="single" w:sz="4" w:space="0" w:color="auto"/>
              <w:right w:val="single" w:sz="4" w:space="0" w:color="auto"/>
            </w:tcBorders>
            <w:shd w:val="clear" w:color="auto" w:fill="auto"/>
            <w:noWrap/>
            <w:vAlign w:val="center"/>
          </w:tcPr>
          <w:p w:rsidR="005860C5" w:rsidRPr="00EC0963" w:rsidRDefault="005860C5" w:rsidP="005860C5">
            <w:pPr>
              <w:widowControl/>
              <w:jc w:val="left"/>
              <w:rPr>
                <w:rFonts w:ascii="ＭＳ Ｐ明朝" w:eastAsia="ＭＳ Ｐ明朝" w:hAnsi="ＭＳ Ｐ明朝" w:cs="ＭＳ Ｐゴシック"/>
                <w:sz w:val="22"/>
                <w:szCs w:val="22"/>
              </w:rPr>
            </w:pPr>
            <w:r w:rsidRPr="00EC0963">
              <w:rPr>
                <w:rFonts w:ascii="ＭＳ Ｐ明朝" w:eastAsia="ＭＳ Ｐ明朝" w:hAnsi="ＭＳ Ｐ明朝" w:cs="ＭＳ Ｐゴシック" w:hint="eastAsia"/>
                <w:sz w:val="22"/>
                <w:szCs w:val="22"/>
              </w:rPr>
              <w:t>完了予定日</w:t>
            </w:r>
          </w:p>
        </w:tc>
        <w:tc>
          <w:tcPr>
            <w:tcW w:w="2457" w:type="dxa"/>
            <w:tcBorders>
              <w:top w:val="nil"/>
              <w:left w:val="nil"/>
              <w:bottom w:val="single" w:sz="4" w:space="0" w:color="auto"/>
              <w:right w:val="single" w:sz="4" w:space="0" w:color="auto"/>
            </w:tcBorders>
            <w:shd w:val="clear" w:color="auto" w:fill="auto"/>
            <w:noWrap/>
            <w:vAlign w:val="center"/>
          </w:tcPr>
          <w:p w:rsidR="005860C5" w:rsidRPr="00EC0963" w:rsidRDefault="005860C5" w:rsidP="005860C5">
            <w:pPr>
              <w:widowControl/>
              <w:jc w:val="left"/>
              <w:rPr>
                <w:rFonts w:ascii="ＭＳ Ｐ明朝" w:eastAsia="ＭＳ Ｐ明朝" w:hAnsi="ＭＳ Ｐ明朝" w:cs="ＭＳ Ｐゴシック"/>
                <w:sz w:val="24"/>
              </w:rPr>
            </w:pPr>
            <w:r w:rsidRPr="00EC0963">
              <w:rPr>
                <w:rFonts w:ascii="ＭＳ Ｐ明朝" w:eastAsia="ＭＳ Ｐ明朝" w:hAnsi="ＭＳ Ｐ明朝" w:cs="ＭＳ Ｐゴシック" w:hint="eastAsia"/>
                <w:sz w:val="24"/>
              </w:rPr>
              <w:t xml:space="preserve">　　　年　　　月　　　日</w:t>
            </w:r>
          </w:p>
        </w:tc>
      </w:tr>
    </w:tbl>
    <w:p w:rsidR="005860C5" w:rsidRDefault="005860C5" w:rsidP="005860C5">
      <w:pPr>
        <w:rPr>
          <w:sz w:val="24"/>
          <w:szCs w:val="24"/>
        </w:rPr>
      </w:pPr>
    </w:p>
    <w:p w:rsidR="005860C5" w:rsidRDefault="005860C5" w:rsidP="005860C5">
      <w:pPr>
        <w:ind w:left="240" w:hangingChars="100" w:hanging="240"/>
        <w:rPr>
          <w:sz w:val="24"/>
          <w:szCs w:val="24"/>
        </w:rPr>
      </w:pPr>
      <w:r>
        <w:rPr>
          <w:rFonts w:hint="eastAsia"/>
          <w:sz w:val="24"/>
          <w:szCs w:val="24"/>
        </w:rPr>
        <w:t>１　解体した建築物の資材については、建設工事に係る資材の再資源化等に関する法律（建設リサイクル法）等に基づき、分別・リサイクル・廃棄の処理を適正に行う。</w:t>
      </w:r>
      <w:r w:rsidR="00575B1C">
        <w:rPr>
          <w:rFonts w:hint="eastAsia"/>
          <w:sz w:val="24"/>
          <w:szCs w:val="24"/>
        </w:rPr>
        <w:t>また、除却建築物の床面積の合計が</w:t>
      </w:r>
      <w:r w:rsidR="00575B1C">
        <w:rPr>
          <w:rFonts w:hint="eastAsia"/>
          <w:sz w:val="24"/>
          <w:szCs w:val="24"/>
        </w:rPr>
        <w:t>80</w:t>
      </w:r>
      <w:r w:rsidR="00575B1C">
        <w:rPr>
          <w:rFonts w:hint="eastAsia"/>
          <w:sz w:val="24"/>
          <w:szCs w:val="24"/>
        </w:rPr>
        <w:t>㎡以上である場合、</w:t>
      </w:r>
      <w:r w:rsidR="00575B1C">
        <w:rPr>
          <w:rFonts w:hint="eastAsia"/>
          <w:b/>
          <w:sz w:val="24"/>
          <w:szCs w:val="24"/>
          <w:u w:val="single"/>
        </w:rPr>
        <w:t>届出書</w:t>
      </w:r>
      <w:r w:rsidR="00575B1C" w:rsidRPr="005F2BA1">
        <w:rPr>
          <w:rFonts w:hint="eastAsia"/>
          <w:b/>
          <w:sz w:val="24"/>
          <w:szCs w:val="24"/>
          <w:u w:val="single"/>
        </w:rPr>
        <w:t>の写し</w:t>
      </w:r>
      <w:r w:rsidR="00575B1C">
        <w:rPr>
          <w:rFonts w:hint="eastAsia"/>
          <w:b/>
          <w:sz w:val="24"/>
          <w:szCs w:val="24"/>
          <w:u w:val="single"/>
        </w:rPr>
        <w:t>等</w:t>
      </w:r>
      <w:r w:rsidR="00575B1C">
        <w:rPr>
          <w:rFonts w:hint="eastAsia"/>
          <w:sz w:val="24"/>
          <w:szCs w:val="24"/>
        </w:rPr>
        <w:t>を提出する。</w:t>
      </w:r>
    </w:p>
    <w:p w:rsidR="005860C5" w:rsidRPr="00BB6212" w:rsidRDefault="005860C5" w:rsidP="005860C5">
      <w:pPr>
        <w:ind w:left="240" w:hangingChars="100" w:hanging="240"/>
        <w:rPr>
          <w:sz w:val="24"/>
          <w:szCs w:val="24"/>
        </w:rPr>
      </w:pPr>
    </w:p>
    <w:p w:rsidR="005860C5" w:rsidRDefault="005860C5" w:rsidP="005860C5">
      <w:pPr>
        <w:ind w:left="240" w:hangingChars="100" w:hanging="240"/>
        <w:rPr>
          <w:sz w:val="24"/>
          <w:szCs w:val="24"/>
        </w:rPr>
      </w:pPr>
      <w:r>
        <w:rPr>
          <w:rFonts w:hint="eastAsia"/>
          <w:sz w:val="24"/>
          <w:szCs w:val="24"/>
        </w:rPr>
        <w:t>２　解体工事に際しては、騒音等、近隣住民の迷惑とならないよう細心の注意を払う。</w:t>
      </w:r>
    </w:p>
    <w:p w:rsidR="005860C5" w:rsidRDefault="005860C5" w:rsidP="005860C5">
      <w:pPr>
        <w:ind w:left="240" w:hangingChars="100" w:hanging="240"/>
        <w:rPr>
          <w:sz w:val="24"/>
          <w:szCs w:val="24"/>
        </w:rPr>
      </w:pPr>
    </w:p>
    <w:p w:rsidR="005860C5" w:rsidRPr="00100B8A" w:rsidRDefault="005860C5" w:rsidP="005860C5">
      <w:pPr>
        <w:ind w:left="240" w:hangingChars="100" w:hanging="240"/>
        <w:rPr>
          <w:sz w:val="24"/>
          <w:szCs w:val="24"/>
        </w:rPr>
      </w:pPr>
      <w:bookmarkStart w:id="0" w:name="_GoBack"/>
      <w:bookmarkEnd w:id="0"/>
    </w:p>
    <w:sectPr w:rsidR="005860C5" w:rsidRPr="00100B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C5" w:rsidRDefault="005860C5" w:rsidP="005860C5">
      <w:pPr>
        <w:spacing w:line="240" w:lineRule="auto"/>
      </w:pPr>
      <w:r>
        <w:separator/>
      </w:r>
    </w:p>
  </w:endnote>
  <w:endnote w:type="continuationSeparator" w:id="0">
    <w:p w:rsidR="005860C5" w:rsidRDefault="005860C5" w:rsidP="00586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C5" w:rsidRDefault="005860C5" w:rsidP="005860C5">
      <w:pPr>
        <w:spacing w:line="240" w:lineRule="auto"/>
      </w:pPr>
      <w:r>
        <w:separator/>
      </w:r>
    </w:p>
  </w:footnote>
  <w:footnote w:type="continuationSeparator" w:id="0">
    <w:p w:rsidR="005860C5" w:rsidRDefault="005860C5" w:rsidP="005860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4D"/>
    <w:rsid w:val="00100B8A"/>
    <w:rsid w:val="00421589"/>
    <w:rsid w:val="00575B1C"/>
    <w:rsid w:val="005860C5"/>
    <w:rsid w:val="007F5A35"/>
    <w:rsid w:val="00950565"/>
    <w:rsid w:val="00B4174D"/>
    <w:rsid w:val="00E6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119B2BA-CEC2-49FD-A632-93E3C01A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35"/>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7F5A35"/>
    <w:pPr>
      <w:jc w:val="center"/>
    </w:pPr>
    <w:rPr>
      <w:sz w:val="24"/>
      <w:szCs w:val="24"/>
    </w:rPr>
  </w:style>
  <w:style w:type="character" w:customStyle="1" w:styleId="a4">
    <w:name w:val="記 (文字)"/>
    <w:basedOn w:val="a0"/>
    <w:link w:val="a3"/>
    <w:semiHidden/>
    <w:rsid w:val="007F5A35"/>
    <w:rPr>
      <w:rFonts w:ascii="Century" w:eastAsia="Mincho" w:hAnsi="Century" w:cs="Times New Roman"/>
      <w:kern w:val="0"/>
      <w:sz w:val="24"/>
      <w:szCs w:val="24"/>
    </w:rPr>
  </w:style>
  <w:style w:type="paragraph" w:styleId="a5">
    <w:name w:val="header"/>
    <w:basedOn w:val="a"/>
    <w:link w:val="a6"/>
    <w:uiPriority w:val="99"/>
    <w:unhideWhenUsed/>
    <w:rsid w:val="005860C5"/>
    <w:pPr>
      <w:tabs>
        <w:tab w:val="center" w:pos="4252"/>
        <w:tab w:val="right" w:pos="8504"/>
      </w:tabs>
      <w:snapToGrid w:val="0"/>
    </w:pPr>
  </w:style>
  <w:style w:type="character" w:customStyle="1" w:styleId="a6">
    <w:name w:val="ヘッダー (文字)"/>
    <w:basedOn w:val="a0"/>
    <w:link w:val="a5"/>
    <w:uiPriority w:val="99"/>
    <w:rsid w:val="005860C5"/>
    <w:rPr>
      <w:rFonts w:ascii="Century" w:eastAsia="Mincho" w:hAnsi="Century" w:cs="Times New Roman"/>
      <w:kern w:val="0"/>
      <w:szCs w:val="20"/>
    </w:rPr>
  </w:style>
  <w:style w:type="paragraph" w:styleId="a7">
    <w:name w:val="footer"/>
    <w:basedOn w:val="a"/>
    <w:link w:val="a8"/>
    <w:uiPriority w:val="99"/>
    <w:unhideWhenUsed/>
    <w:rsid w:val="005860C5"/>
    <w:pPr>
      <w:tabs>
        <w:tab w:val="center" w:pos="4252"/>
        <w:tab w:val="right" w:pos="8504"/>
      </w:tabs>
      <w:snapToGrid w:val="0"/>
    </w:pPr>
  </w:style>
  <w:style w:type="character" w:customStyle="1" w:styleId="a8">
    <w:name w:val="フッター (文字)"/>
    <w:basedOn w:val="a0"/>
    <w:link w:val="a7"/>
    <w:uiPriority w:val="99"/>
    <w:rsid w:val="005860C5"/>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2022-05-17T04:56:00Z</dcterms:created>
  <dcterms:modified xsi:type="dcterms:W3CDTF">2022-05-17T04:56:00Z</dcterms:modified>
</cp:coreProperties>
</file>