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C771D" w:rsidRPr="000C771D" w14:paraId="24E74B92" w14:textId="77777777" w:rsidTr="009E6FA6">
        <w:trPr>
          <w:jc w:val="center"/>
        </w:trPr>
        <w:tc>
          <w:tcPr>
            <w:tcW w:w="9209" w:type="dxa"/>
            <w:shd w:val="clear" w:color="auto" w:fill="F2F2F2" w:themeFill="background1" w:themeFillShade="F2"/>
          </w:tcPr>
          <w:p w14:paraId="4315583F" w14:textId="77777777" w:rsidR="004552F2" w:rsidRPr="000C771D" w:rsidRDefault="004552F2" w:rsidP="00124FFC">
            <w:pPr>
              <w:rPr>
                <w:rFonts w:asciiTheme="minorEastAsia" w:hAnsiTheme="minorEastAsia"/>
                <w:sz w:val="22"/>
              </w:rPr>
            </w:pPr>
            <w:r w:rsidRPr="000C771D">
              <w:rPr>
                <w:rFonts w:asciiTheme="minorEastAsia" w:hAnsiTheme="minorEastAsia" w:hint="eastAsia"/>
                <w:sz w:val="22"/>
              </w:rPr>
              <w:t>スケジュール</w:t>
            </w:r>
            <w:r w:rsidRPr="000C771D">
              <w:rPr>
                <w:rFonts w:asciiTheme="minorEastAsia" w:hAnsiTheme="minorEastAsia" w:hint="eastAsia"/>
                <w:sz w:val="18"/>
              </w:rPr>
              <w:t>（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各業務の</w:t>
            </w:r>
            <w:r w:rsidR="00124FFC" w:rsidRPr="000C771D">
              <w:rPr>
                <w:rFonts w:asciiTheme="minorEastAsia" w:hAnsiTheme="minorEastAsia" w:hint="eastAsia"/>
                <w:sz w:val="18"/>
              </w:rPr>
              <w:t>工程</w:t>
            </w:r>
            <w:r w:rsidR="00156D7E" w:rsidRPr="000C771D">
              <w:rPr>
                <w:rFonts w:asciiTheme="minorEastAsia" w:hAnsiTheme="minorEastAsia" w:hint="eastAsia"/>
                <w:sz w:val="18"/>
              </w:rPr>
              <w:t>・</w:t>
            </w:r>
            <w:r w:rsidR="00124FFC" w:rsidRPr="000C771D">
              <w:rPr>
                <w:rFonts w:asciiTheme="minorEastAsia" w:hAnsiTheme="minorEastAsia" w:hint="eastAsia"/>
                <w:sz w:val="18"/>
              </w:rPr>
              <w:t>フロー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、</w:t>
            </w:r>
            <w:r w:rsidR="003F43BE">
              <w:rPr>
                <w:rFonts w:asciiTheme="minorEastAsia" w:hAnsiTheme="minorEastAsia" w:hint="eastAsia"/>
                <w:sz w:val="18"/>
              </w:rPr>
              <w:t>施設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運営への配慮、</w:t>
            </w:r>
            <w:r w:rsidR="002A2D5C" w:rsidRPr="000C771D">
              <w:rPr>
                <w:rFonts w:asciiTheme="minorEastAsia" w:hAnsiTheme="minorEastAsia" w:hint="eastAsia"/>
                <w:sz w:val="18"/>
              </w:rPr>
              <w:t>工程の工夫</w:t>
            </w:r>
            <w:r w:rsidRPr="000C771D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  <w:tr w:rsidR="004552F2" w:rsidRPr="000C771D" w14:paraId="4AE61203" w14:textId="77777777" w:rsidTr="004552F2">
        <w:trPr>
          <w:trHeight w:val="13499"/>
          <w:jc w:val="center"/>
        </w:trPr>
        <w:tc>
          <w:tcPr>
            <w:tcW w:w="9209" w:type="dxa"/>
          </w:tcPr>
          <w:p w14:paraId="584ADBFB" w14:textId="77777777" w:rsidR="004552F2" w:rsidRPr="000C771D" w:rsidRDefault="004552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74DD128" w14:textId="77777777" w:rsidR="00E6439A" w:rsidRPr="000C771D" w:rsidRDefault="00E6439A" w:rsidP="004552F2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C771D" w:rsidRPr="000C771D" w14:paraId="50042A3C" w14:textId="77777777" w:rsidTr="009E6FA6">
        <w:trPr>
          <w:jc w:val="center"/>
        </w:trPr>
        <w:tc>
          <w:tcPr>
            <w:tcW w:w="9209" w:type="dxa"/>
            <w:shd w:val="clear" w:color="auto" w:fill="F2F2F2" w:themeFill="background1" w:themeFillShade="F2"/>
          </w:tcPr>
          <w:p w14:paraId="7F5DE416" w14:textId="77777777" w:rsidR="004552F2" w:rsidRPr="000C771D" w:rsidRDefault="004552F2" w:rsidP="00586B7D">
            <w:pPr>
              <w:rPr>
                <w:rFonts w:asciiTheme="minorEastAsia" w:hAnsiTheme="minorEastAsia"/>
                <w:sz w:val="22"/>
              </w:rPr>
            </w:pPr>
            <w:r w:rsidRPr="000C771D">
              <w:rPr>
                <w:rFonts w:asciiTheme="minorEastAsia" w:hAnsiTheme="minorEastAsia" w:hint="eastAsia"/>
                <w:sz w:val="22"/>
              </w:rPr>
              <w:lastRenderedPageBreak/>
              <w:t>業務体制</w:t>
            </w:r>
            <w:r w:rsidRPr="000C771D">
              <w:rPr>
                <w:rFonts w:asciiTheme="minorEastAsia" w:hAnsiTheme="minorEastAsia" w:hint="eastAsia"/>
                <w:sz w:val="18"/>
              </w:rPr>
              <w:t>（</w:t>
            </w:r>
            <w:r w:rsidR="001C446D" w:rsidRPr="000C771D">
              <w:rPr>
                <w:rFonts w:asciiTheme="minorEastAsia" w:hAnsiTheme="minorEastAsia" w:hint="eastAsia"/>
                <w:sz w:val="18"/>
              </w:rPr>
              <w:t>各業務の明確な責任と役割、</w:t>
            </w:r>
            <w:r w:rsidR="00586B7D" w:rsidRPr="000C771D">
              <w:rPr>
                <w:rFonts w:asciiTheme="minorEastAsia" w:hAnsiTheme="minorEastAsia" w:hint="eastAsia"/>
                <w:sz w:val="18"/>
              </w:rPr>
              <w:t>区や</w:t>
            </w:r>
            <w:r w:rsidR="005E0B16">
              <w:rPr>
                <w:rFonts w:asciiTheme="minorEastAsia" w:hAnsiTheme="minorEastAsia" w:hint="eastAsia"/>
                <w:sz w:val="18"/>
              </w:rPr>
              <w:t>施設</w:t>
            </w:r>
            <w:r w:rsidR="00586B7D" w:rsidRPr="000C771D">
              <w:rPr>
                <w:rFonts w:asciiTheme="minorEastAsia" w:hAnsiTheme="minorEastAsia" w:hint="eastAsia"/>
                <w:sz w:val="18"/>
              </w:rPr>
              <w:t>等との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円滑な連絡調整、</w:t>
            </w:r>
            <w:r w:rsidR="00586B7D" w:rsidRPr="000C771D">
              <w:rPr>
                <w:rFonts w:asciiTheme="minorEastAsia" w:hAnsiTheme="minorEastAsia" w:hint="eastAsia"/>
                <w:sz w:val="18"/>
              </w:rPr>
              <w:t>緊急時の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対応</w:t>
            </w:r>
            <w:r w:rsidR="00586B7D" w:rsidRPr="000C771D">
              <w:rPr>
                <w:rFonts w:asciiTheme="minorEastAsia" w:hAnsiTheme="minorEastAsia" w:hint="eastAsia"/>
                <w:sz w:val="18"/>
              </w:rPr>
              <w:t>体制</w:t>
            </w:r>
            <w:r w:rsidR="00685587" w:rsidRPr="000C771D">
              <w:rPr>
                <w:rFonts w:asciiTheme="minorEastAsia" w:hAnsiTheme="minorEastAsia" w:hint="eastAsia"/>
                <w:sz w:val="18"/>
              </w:rPr>
              <w:t>、区内業者の活用</w:t>
            </w:r>
            <w:r w:rsidRPr="000C771D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  <w:tr w:rsidR="004552F2" w:rsidRPr="000C771D" w14:paraId="6D030B59" w14:textId="77777777" w:rsidTr="000F085A">
        <w:trPr>
          <w:trHeight w:val="13499"/>
          <w:jc w:val="center"/>
        </w:trPr>
        <w:tc>
          <w:tcPr>
            <w:tcW w:w="9209" w:type="dxa"/>
          </w:tcPr>
          <w:p w14:paraId="4AD51E95" w14:textId="77777777" w:rsidR="004552F2" w:rsidRPr="000C771D" w:rsidRDefault="004552F2" w:rsidP="000F085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8D751A4" w14:textId="77777777" w:rsidR="004552F2" w:rsidRPr="000C771D" w:rsidRDefault="004552F2" w:rsidP="004552F2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C771D" w:rsidRPr="000C771D" w14:paraId="78F937FE" w14:textId="77777777" w:rsidTr="009E6FA6">
        <w:trPr>
          <w:jc w:val="center"/>
        </w:trPr>
        <w:tc>
          <w:tcPr>
            <w:tcW w:w="9209" w:type="dxa"/>
            <w:shd w:val="clear" w:color="auto" w:fill="F2F2F2" w:themeFill="background1" w:themeFillShade="F2"/>
          </w:tcPr>
          <w:p w14:paraId="6763C13D" w14:textId="77777777" w:rsidR="004552F2" w:rsidRPr="000C771D" w:rsidRDefault="004552F2" w:rsidP="00156D7E">
            <w:pPr>
              <w:rPr>
                <w:rFonts w:asciiTheme="minorEastAsia" w:hAnsiTheme="minorEastAsia"/>
                <w:sz w:val="22"/>
              </w:rPr>
            </w:pPr>
            <w:r w:rsidRPr="000C771D">
              <w:rPr>
                <w:rFonts w:asciiTheme="minorEastAsia" w:hAnsiTheme="minorEastAsia" w:hint="eastAsia"/>
                <w:sz w:val="22"/>
              </w:rPr>
              <w:lastRenderedPageBreak/>
              <w:t>空調機器設置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（良質な機器選定</w:t>
            </w:r>
            <w:r w:rsidR="00685587" w:rsidRPr="000C771D">
              <w:rPr>
                <w:rFonts w:asciiTheme="minorEastAsia" w:hAnsiTheme="minorEastAsia" w:hint="eastAsia"/>
                <w:sz w:val="18"/>
              </w:rPr>
              <w:t>、</w:t>
            </w:r>
            <w:r w:rsidR="003F43BE">
              <w:rPr>
                <w:rFonts w:asciiTheme="minorEastAsia" w:hAnsiTheme="minorEastAsia" w:hint="eastAsia"/>
                <w:sz w:val="18"/>
              </w:rPr>
              <w:t>施設</w:t>
            </w:r>
            <w:r w:rsidR="00873417" w:rsidRPr="000C771D">
              <w:rPr>
                <w:rFonts w:asciiTheme="minorEastAsia" w:hAnsiTheme="minorEastAsia" w:hint="eastAsia"/>
                <w:sz w:val="18"/>
              </w:rPr>
              <w:t>や</w:t>
            </w:r>
            <w:r w:rsidR="00586B7D" w:rsidRPr="000C771D">
              <w:rPr>
                <w:rFonts w:asciiTheme="minorEastAsia" w:hAnsiTheme="minorEastAsia" w:hint="eastAsia"/>
                <w:sz w:val="18"/>
              </w:rPr>
              <w:t>近隣</w:t>
            </w:r>
            <w:r w:rsidR="00685587" w:rsidRPr="000C771D">
              <w:rPr>
                <w:rFonts w:asciiTheme="minorEastAsia" w:hAnsiTheme="minorEastAsia" w:hint="eastAsia"/>
                <w:sz w:val="18"/>
              </w:rPr>
              <w:t>への配慮</w:t>
            </w:r>
            <w:r w:rsidR="00873417" w:rsidRPr="000C771D">
              <w:rPr>
                <w:rFonts w:asciiTheme="minorEastAsia" w:hAnsiTheme="minorEastAsia" w:hint="eastAsia"/>
                <w:sz w:val="18"/>
              </w:rPr>
              <w:t>、SDGs</w:t>
            </w:r>
            <w:r w:rsidR="00156D7E" w:rsidRPr="000C771D">
              <w:rPr>
                <w:rFonts w:asciiTheme="minorEastAsia" w:hAnsiTheme="minorEastAsia" w:hint="eastAsia"/>
                <w:sz w:val="18"/>
              </w:rPr>
              <w:t>の考え方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  <w:tr w:rsidR="004552F2" w:rsidRPr="000C771D" w14:paraId="13CBD3A3" w14:textId="77777777" w:rsidTr="000F085A">
        <w:trPr>
          <w:trHeight w:val="13499"/>
          <w:jc w:val="center"/>
        </w:trPr>
        <w:tc>
          <w:tcPr>
            <w:tcW w:w="9209" w:type="dxa"/>
          </w:tcPr>
          <w:p w14:paraId="0BE60EA0" w14:textId="77777777" w:rsidR="004552F2" w:rsidRPr="000C771D" w:rsidRDefault="004552F2" w:rsidP="000F085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D82E0F2" w14:textId="77777777" w:rsidR="004552F2" w:rsidRPr="000C771D" w:rsidRDefault="004552F2" w:rsidP="004552F2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C771D" w:rsidRPr="000C771D" w14:paraId="1BB16901" w14:textId="77777777" w:rsidTr="009E6FA6">
        <w:trPr>
          <w:jc w:val="center"/>
        </w:trPr>
        <w:tc>
          <w:tcPr>
            <w:tcW w:w="9209" w:type="dxa"/>
            <w:shd w:val="clear" w:color="auto" w:fill="F2F2F2" w:themeFill="background1" w:themeFillShade="F2"/>
          </w:tcPr>
          <w:p w14:paraId="70FC5763" w14:textId="046824D7" w:rsidR="004552F2" w:rsidRPr="000C771D" w:rsidRDefault="004552F2" w:rsidP="00053540">
            <w:pPr>
              <w:rPr>
                <w:rFonts w:asciiTheme="minorEastAsia" w:hAnsiTheme="minorEastAsia"/>
                <w:sz w:val="22"/>
              </w:rPr>
            </w:pPr>
            <w:r w:rsidRPr="000C771D">
              <w:rPr>
                <w:rFonts w:asciiTheme="minorEastAsia" w:hAnsiTheme="minorEastAsia" w:hint="eastAsia"/>
                <w:sz w:val="22"/>
              </w:rPr>
              <w:lastRenderedPageBreak/>
              <w:t>工事監理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（</w:t>
            </w:r>
            <w:r w:rsidR="00873417" w:rsidRPr="000C771D">
              <w:rPr>
                <w:rFonts w:asciiTheme="minorEastAsia" w:hAnsiTheme="minorEastAsia" w:hint="eastAsia"/>
                <w:sz w:val="18"/>
              </w:rPr>
              <w:t>多</w:t>
            </w:r>
            <w:r w:rsidR="00156D7E" w:rsidRPr="000C771D">
              <w:rPr>
                <w:rFonts w:asciiTheme="minorEastAsia" w:hAnsiTheme="minorEastAsia" w:hint="eastAsia"/>
                <w:sz w:val="18"/>
              </w:rPr>
              <w:t>くの現場</w:t>
            </w:r>
            <w:r w:rsidR="00873417" w:rsidRPr="000C771D">
              <w:rPr>
                <w:rFonts w:asciiTheme="minorEastAsia" w:hAnsiTheme="minorEastAsia" w:hint="eastAsia"/>
                <w:sz w:val="18"/>
              </w:rPr>
              <w:t>の管理、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円滑な工事完了、</w:t>
            </w:r>
            <w:r w:rsidR="00586B7D" w:rsidRPr="000C771D">
              <w:rPr>
                <w:rFonts w:asciiTheme="minorEastAsia" w:hAnsiTheme="minorEastAsia" w:hint="eastAsia"/>
                <w:sz w:val="18"/>
              </w:rPr>
              <w:t>工事中の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安全管理）</w:t>
            </w:r>
          </w:p>
        </w:tc>
      </w:tr>
      <w:tr w:rsidR="004552F2" w:rsidRPr="000C771D" w14:paraId="66D2D04B" w14:textId="77777777" w:rsidTr="000F085A">
        <w:trPr>
          <w:trHeight w:val="13499"/>
          <w:jc w:val="center"/>
        </w:trPr>
        <w:tc>
          <w:tcPr>
            <w:tcW w:w="9209" w:type="dxa"/>
          </w:tcPr>
          <w:p w14:paraId="0015FE8B" w14:textId="77777777" w:rsidR="004552F2" w:rsidRPr="000C771D" w:rsidRDefault="004552F2" w:rsidP="000F085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08DB71F" w14:textId="77777777" w:rsidR="004552F2" w:rsidRPr="000C771D" w:rsidRDefault="004552F2" w:rsidP="004552F2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C771D" w:rsidRPr="000C771D" w14:paraId="61B9A836" w14:textId="77777777" w:rsidTr="009E6FA6">
        <w:trPr>
          <w:jc w:val="center"/>
        </w:trPr>
        <w:tc>
          <w:tcPr>
            <w:tcW w:w="9209" w:type="dxa"/>
            <w:shd w:val="clear" w:color="auto" w:fill="F2F2F2" w:themeFill="background1" w:themeFillShade="F2"/>
          </w:tcPr>
          <w:p w14:paraId="17B6FAA1" w14:textId="77777777" w:rsidR="004552F2" w:rsidRPr="000C771D" w:rsidRDefault="004552F2" w:rsidP="00586B7D">
            <w:pPr>
              <w:rPr>
                <w:rFonts w:asciiTheme="minorEastAsia" w:hAnsiTheme="minorEastAsia"/>
                <w:sz w:val="22"/>
              </w:rPr>
            </w:pPr>
            <w:r w:rsidRPr="000C771D">
              <w:rPr>
                <w:rFonts w:asciiTheme="minorEastAsia" w:hAnsiTheme="minorEastAsia" w:hint="eastAsia"/>
                <w:sz w:val="22"/>
              </w:rPr>
              <w:lastRenderedPageBreak/>
              <w:t>保守・維持管理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（</w:t>
            </w:r>
            <w:r w:rsidR="00124FFC" w:rsidRPr="000C771D">
              <w:rPr>
                <w:rFonts w:asciiTheme="minorEastAsia" w:hAnsiTheme="minorEastAsia" w:hint="eastAsia"/>
                <w:sz w:val="18"/>
              </w:rPr>
              <w:t>緊急時や故障時の対応、保守</w:t>
            </w:r>
            <w:r w:rsidR="006536A9" w:rsidRPr="000C771D">
              <w:rPr>
                <w:rFonts w:asciiTheme="minorEastAsia" w:hAnsiTheme="minorEastAsia" w:hint="eastAsia"/>
                <w:sz w:val="18"/>
              </w:rPr>
              <w:t>点検</w:t>
            </w:r>
            <w:r w:rsidR="00586B7D" w:rsidRPr="000C771D">
              <w:rPr>
                <w:rFonts w:asciiTheme="minorEastAsia" w:hAnsiTheme="minorEastAsia" w:hint="eastAsia"/>
                <w:sz w:val="18"/>
              </w:rPr>
              <w:t>や劣化対応</w:t>
            </w:r>
            <w:r w:rsidR="00873417" w:rsidRPr="000C771D">
              <w:rPr>
                <w:rFonts w:asciiTheme="minorEastAsia" w:hAnsiTheme="minorEastAsia" w:hint="eastAsia"/>
                <w:sz w:val="18"/>
              </w:rPr>
              <w:t>、</w:t>
            </w:r>
            <w:r w:rsidR="00156D7E" w:rsidRPr="000C771D">
              <w:rPr>
                <w:rFonts w:asciiTheme="minorEastAsia" w:hAnsiTheme="minorEastAsia" w:hint="eastAsia"/>
                <w:sz w:val="18"/>
              </w:rPr>
              <w:t>所有権移転</w:t>
            </w:r>
            <w:r w:rsidR="006536A9" w:rsidRPr="000C771D">
              <w:rPr>
                <w:rFonts w:asciiTheme="minorEastAsia" w:hAnsiTheme="minorEastAsia" w:hint="eastAsia"/>
                <w:sz w:val="18"/>
              </w:rPr>
              <w:t>時の</w:t>
            </w:r>
            <w:r w:rsidR="00156D7E" w:rsidRPr="000C771D">
              <w:rPr>
                <w:rFonts w:asciiTheme="minorEastAsia" w:hAnsiTheme="minorEastAsia" w:hint="eastAsia"/>
                <w:sz w:val="18"/>
              </w:rPr>
              <w:t>対応</w:t>
            </w:r>
            <w:r w:rsidR="00391D47" w:rsidRPr="000C771D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  <w:tr w:rsidR="004552F2" w:rsidRPr="000C771D" w14:paraId="32A89F87" w14:textId="77777777" w:rsidTr="000F085A">
        <w:trPr>
          <w:trHeight w:val="13499"/>
          <w:jc w:val="center"/>
        </w:trPr>
        <w:tc>
          <w:tcPr>
            <w:tcW w:w="9209" w:type="dxa"/>
          </w:tcPr>
          <w:p w14:paraId="2A770286" w14:textId="77777777" w:rsidR="004552F2" w:rsidRPr="000C771D" w:rsidRDefault="004552F2" w:rsidP="000F085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9FCD783" w14:textId="77777777" w:rsidR="004552F2" w:rsidRPr="000C771D" w:rsidRDefault="004552F2" w:rsidP="004552F2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C771D" w:rsidRPr="000C771D" w14:paraId="2CF9D5DE" w14:textId="77777777" w:rsidTr="009E6FA6">
        <w:trPr>
          <w:jc w:val="center"/>
        </w:trPr>
        <w:tc>
          <w:tcPr>
            <w:tcW w:w="9209" w:type="dxa"/>
            <w:shd w:val="clear" w:color="auto" w:fill="F2F2F2" w:themeFill="background1" w:themeFillShade="F2"/>
          </w:tcPr>
          <w:p w14:paraId="43E46B6C" w14:textId="77777777" w:rsidR="004552F2" w:rsidRPr="000C771D" w:rsidRDefault="004552F2" w:rsidP="00225DE5">
            <w:pPr>
              <w:rPr>
                <w:rFonts w:asciiTheme="minorEastAsia" w:hAnsiTheme="minorEastAsia"/>
                <w:sz w:val="22"/>
              </w:rPr>
            </w:pPr>
            <w:r w:rsidRPr="000C771D">
              <w:rPr>
                <w:rFonts w:asciiTheme="minorEastAsia" w:hAnsiTheme="minorEastAsia" w:hint="eastAsia"/>
                <w:sz w:val="22"/>
              </w:rPr>
              <w:lastRenderedPageBreak/>
              <w:t>その他の提案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（独自性</w:t>
            </w:r>
            <w:r w:rsidR="009E6FA6" w:rsidRPr="000C771D">
              <w:rPr>
                <w:rFonts w:asciiTheme="minorEastAsia" w:hAnsiTheme="minorEastAsia" w:hint="eastAsia"/>
                <w:sz w:val="18"/>
              </w:rPr>
              <w:t>が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あ</w:t>
            </w:r>
            <w:r w:rsidR="009E6FA6" w:rsidRPr="000C771D">
              <w:rPr>
                <w:rFonts w:asciiTheme="minorEastAsia" w:hAnsiTheme="minorEastAsia" w:hint="eastAsia"/>
                <w:sz w:val="18"/>
              </w:rPr>
              <w:t>り特筆すべき</w:t>
            </w:r>
            <w:r w:rsidR="00A9393E" w:rsidRPr="000C771D">
              <w:rPr>
                <w:rFonts w:asciiTheme="minorEastAsia" w:hAnsiTheme="minorEastAsia" w:hint="eastAsia"/>
                <w:sz w:val="18"/>
              </w:rPr>
              <w:t>その他の提案）</w:t>
            </w:r>
          </w:p>
        </w:tc>
      </w:tr>
      <w:tr w:rsidR="004552F2" w:rsidRPr="000C771D" w14:paraId="7EB8475B" w14:textId="77777777" w:rsidTr="000F085A">
        <w:trPr>
          <w:trHeight w:val="13499"/>
          <w:jc w:val="center"/>
        </w:trPr>
        <w:tc>
          <w:tcPr>
            <w:tcW w:w="9209" w:type="dxa"/>
          </w:tcPr>
          <w:p w14:paraId="078E7201" w14:textId="77777777" w:rsidR="004552F2" w:rsidRPr="000C771D" w:rsidRDefault="004552F2" w:rsidP="000F085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E967AB2" w14:textId="77777777" w:rsidR="00C95E6D" w:rsidRPr="000C771D" w:rsidRDefault="00C95E6D" w:rsidP="004552F2">
      <w:pPr>
        <w:spacing w:line="100" w:lineRule="exact"/>
        <w:rPr>
          <w:rFonts w:asciiTheme="minorEastAsia" w:hAnsiTheme="minorEastAsia"/>
          <w:sz w:val="22"/>
        </w:rPr>
      </w:pPr>
    </w:p>
    <w:sectPr w:rsidR="00C95E6D" w:rsidRPr="000C771D" w:rsidSect="00C60F53">
      <w:headerReference w:type="default" r:id="rId6"/>
      <w:footerReference w:type="default" r:id="rId7"/>
      <w:pgSz w:w="11906" w:h="16838"/>
      <w:pgMar w:top="1418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40FC" w14:textId="77777777" w:rsidR="008C2EFA" w:rsidRDefault="008C2EFA" w:rsidP="00C60F53">
      <w:r>
        <w:separator/>
      </w:r>
    </w:p>
  </w:endnote>
  <w:endnote w:type="continuationSeparator" w:id="0">
    <w:p w14:paraId="3307C0E0" w14:textId="77777777" w:rsidR="008C2EFA" w:rsidRDefault="008C2EFA" w:rsidP="00C6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EastAsia" w:hAnsiTheme="minorEastAsia"/>
        <w:sz w:val="22"/>
      </w:rPr>
      <w:id w:val="-10085910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EastAsia" w:hAnsiTheme="minorEastAsia"/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B271C2" w14:textId="77777777" w:rsidR="000031F1" w:rsidRPr="004552F2" w:rsidRDefault="004552F2" w:rsidP="004552F2">
            <w:pPr>
              <w:pStyle w:val="a7"/>
              <w:jc w:val="center"/>
              <w:rPr>
                <w:rFonts w:asciiTheme="minorEastAsia" w:hAnsiTheme="minorEastAsia"/>
                <w:sz w:val="22"/>
              </w:rPr>
            </w:pPr>
            <w:r w:rsidRPr="004552F2">
              <w:rPr>
                <w:rFonts w:asciiTheme="minorEastAsia" w:hAnsiTheme="minorEastAsia"/>
                <w:sz w:val="22"/>
                <w:lang w:val="ja-JP"/>
              </w:rPr>
              <w:t xml:space="preserve"> </w:t>
            </w:r>
            <w:r w:rsidRPr="004552F2">
              <w:rPr>
                <w:rFonts w:asciiTheme="minorEastAsia" w:hAnsiTheme="minorEastAsia"/>
                <w:bCs/>
                <w:sz w:val="22"/>
              </w:rPr>
              <w:fldChar w:fldCharType="begin"/>
            </w:r>
            <w:r w:rsidRPr="004552F2">
              <w:rPr>
                <w:rFonts w:asciiTheme="minorEastAsia" w:hAnsiTheme="minorEastAsia"/>
                <w:bCs/>
                <w:sz w:val="22"/>
              </w:rPr>
              <w:instrText>PAGE</w:instrText>
            </w:r>
            <w:r w:rsidRPr="004552F2">
              <w:rPr>
                <w:rFonts w:asciiTheme="minorEastAsia" w:hAnsiTheme="minorEastAsia"/>
                <w:bCs/>
                <w:sz w:val="22"/>
              </w:rPr>
              <w:fldChar w:fldCharType="separate"/>
            </w:r>
            <w:r w:rsidR="005E0B16">
              <w:rPr>
                <w:rFonts w:asciiTheme="minorEastAsia" w:hAnsiTheme="minorEastAsia"/>
                <w:bCs/>
                <w:noProof/>
                <w:sz w:val="22"/>
              </w:rPr>
              <w:t>1</w:t>
            </w:r>
            <w:r w:rsidRPr="004552F2">
              <w:rPr>
                <w:rFonts w:asciiTheme="minorEastAsia" w:hAnsiTheme="minorEastAsia"/>
                <w:bCs/>
                <w:sz w:val="22"/>
              </w:rPr>
              <w:fldChar w:fldCharType="end"/>
            </w:r>
            <w:r w:rsidRPr="004552F2">
              <w:rPr>
                <w:rFonts w:asciiTheme="minorEastAsia" w:hAnsiTheme="minorEastAsia"/>
                <w:sz w:val="22"/>
                <w:lang w:val="ja-JP"/>
              </w:rPr>
              <w:t xml:space="preserve"> / </w:t>
            </w:r>
            <w:r w:rsidRPr="004552F2">
              <w:rPr>
                <w:rFonts w:asciiTheme="minorEastAsia" w:hAnsiTheme="minorEastAsia"/>
                <w:bCs/>
                <w:sz w:val="22"/>
              </w:rPr>
              <w:fldChar w:fldCharType="begin"/>
            </w:r>
            <w:r w:rsidRPr="004552F2">
              <w:rPr>
                <w:rFonts w:asciiTheme="minorEastAsia" w:hAnsiTheme="minorEastAsia"/>
                <w:bCs/>
                <w:sz w:val="22"/>
              </w:rPr>
              <w:instrText>NUMPAGES</w:instrText>
            </w:r>
            <w:r w:rsidRPr="004552F2">
              <w:rPr>
                <w:rFonts w:asciiTheme="minorEastAsia" w:hAnsiTheme="minorEastAsia"/>
                <w:bCs/>
                <w:sz w:val="22"/>
              </w:rPr>
              <w:fldChar w:fldCharType="separate"/>
            </w:r>
            <w:r w:rsidR="005E0B16">
              <w:rPr>
                <w:rFonts w:asciiTheme="minorEastAsia" w:hAnsiTheme="minorEastAsia"/>
                <w:bCs/>
                <w:noProof/>
                <w:sz w:val="22"/>
              </w:rPr>
              <w:t>6</w:t>
            </w:r>
            <w:r w:rsidRPr="004552F2">
              <w:rPr>
                <w:rFonts w:asciiTheme="minorEastAsia" w:hAnsiTheme="minorEastAsia"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12046" w14:textId="77777777" w:rsidR="008C2EFA" w:rsidRDefault="008C2EFA" w:rsidP="00C60F53">
      <w:r>
        <w:separator/>
      </w:r>
    </w:p>
  </w:footnote>
  <w:footnote w:type="continuationSeparator" w:id="0">
    <w:p w14:paraId="6F42899D" w14:textId="77777777" w:rsidR="008C2EFA" w:rsidRDefault="008C2EFA" w:rsidP="00C6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FEAC5" w14:textId="77777777" w:rsidR="004552F2" w:rsidRPr="004552F2" w:rsidRDefault="00F748F0" w:rsidP="004552F2">
    <w:pPr>
      <w:pStyle w:val="a5"/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【様式６</w:t>
    </w:r>
    <w:r w:rsidR="004552F2">
      <w:rPr>
        <w:rFonts w:asciiTheme="minorEastAsia" w:hAnsiTheme="minorEastAsia" w:hint="eastAsia"/>
        <w:sz w:val="22"/>
      </w:rPr>
      <w:t>】提案書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C4"/>
    <w:rsid w:val="00000B96"/>
    <w:rsid w:val="000031F1"/>
    <w:rsid w:val="000121B9"/>
    <w:rsid w:val="00012219"/>
    <w:rsid w:val="00020118"/>
    <w:rsid w:val="00026632"/>
    <w:rsid w:val="0003686C"/>
    <w:rsid w:val="00053540"/>
    <w:rsid w:val="00061AA5"/>
    <w:rsid w:val="00083332"/>
    <w:rsid w:val="000A53DB"/>
    <w:rsid w:val="000C771D"/>
    <w:rsid w:val="000E0EB1"/>
    <w:rsid w:val="00106FF2"/>
    <w:rsid w:val="00124FFC"/>
    <w:rsid w:val="00152021"/>
    <w:rsid w:val="00154567"/>
    <w:rsid w:val="00156D7E"/>
    <w:rsid w:val="00172804"/>
    <w:rsid w:val="0017542B"/>
    <w:rsid w:val="001C446D"/>
    <w:rsid w:val="001D227E"/>
    <w:rsid w:val="001E5BFB"/>
    <w:rsid w:val="00225DE5"/>
    <w:rsid w:val="00243820"/>
    <w:rsid w:val="002550F9"/>
    <w:rsid w:val="00255DCD"/>
    <w:rsid w:val="00263E07"/>
    <w:rsid w:val="002A2D5C"/>
    <w:rsid w:val="002A5FD7"/>
    <w:rsid w:val="002B6FC4"/>
    <w:rsid w:val="002D5C98"/>
    <w:rsid w:val="0030484B"/>
    <w:rsid w:val="00315BC7"/>
    <w:rsid w:val="00391D47"/>
    <w:rsid w:val="003A6E5C"/>
    <w:rsid w:val="003C4786"/>
    <w:rsid w:val="003D3DB6"/>
    <w:rsid w:val="003F43BE"/>
    <w:rsid w:val="004041A2"/>
    <w:rsid w:val="004552F2"/>
    <w:rsid w:val="004B39B9"/>
    <w:rsid w:val="004E4DBE"/>
    <w:rsid w:val="004F736F"/>
    <w:rsid w:val="0050742B"/>
    <w:rsid w:val="0053201F"/>
    <w:rsid w:val="00550B45"/>
    <w:rsid w:val="0057557F"/>
    <w:rsid w:val="00583BEC"/>
    <w:rsid w:val="00586B7D"/>
    <w:rsid w:val="005C7A11"/>
    <w:rsid w:val="005E0B16"/>
    <w:rsid w:val="005E1108"/>
    <w:rsid w:val="005F1C4C"/>
    <w:rsid w:val="005F5061"/>
    <w:rsid w:val="0063587C"/>
    <w:rsid w:val="00641535"/>
    <w:rsid w:val="00647AEF"/>
    <w:rsid w:val="006536A9"/>
    <w:rsid w:val="00653B80"/>
    <w:rsid w:val="0067637C"/>
    <w:rsid w:val="006854D1"/>
    <w:rsid w:val="00685587"/>
    <w:rsid w:val="006A3D40"/>
    <w:rsid w:val="006C6BE9"/>
    <w:rsid w:val="006F2865"/>
    <w:rsid w:val="00725EDE"/>
    <w:rsid w:val="0073795E"/>
    <w:rsid w:val="00746660"/>
    <w:rsid w:val="007779A8"/>
    <w:rsid w:val="00777B81"/>
    <w:rsid w:val="007A7273"/>
    <w:rsid w:val="007C2DCC"/>
    <w:rsid w:val="007C5C91"/>
    <w:rsid w:val="007D5156"/>
    <w:rsid w:val="00833283"/>
    <w:rsid w:val="00853D23"/>
    <w:rsid w:val="00873417"/>
    <w:rsid w:val="00874D9A"/>
    <w:rsid w:val="008C2EFA"/>
    <w:rsid w:val="008F289C"/>
    <w:rsid w:val="00926504"/>
    <w:rsid w:val="00940D02"/>
    <w:rsid w:val="00942F7A"/>
    <w:rsid w:val="009B26C6"/>
    <w:rsid w:val="009E6FA6"/>
    <w:rsid w:val="00A2053E"/>
    <w:rsid w:val="00A30E9D"/>
    <w:rsid w:val="00A7112A"/>
    <w:rsid w:val="00A8172E"/>
    <w:rsid w:val="00A840E1"/>
    <w:rsid w:val="00A9393E"/>
    <w:rsid w:val="00AB1C82"/>
    <w:rsid w:val="00AC2EC2"/>
    <w:rsid w:val="00AE52C4"/>
    <w:rsid w:val="00B56B4E"/>
    <w:rsid w:val="00BA74C3"/>
    <w:rsid w:val="00BC1639"/>
    <w:rsid w:val="00BD18AA"/>
    <w:rsid w:val="00BD5BC7"/>
    <w:rsid w:val="00BF7AA0"/>
    <w:rsid w:val="00C01322"/>
    <w:rsid w:val="00C114A4"/>
    <w:rsid w:val="00C507FF"/>
    <w:rsid w:val="00C60F53"/>
    <w:rsid w:val="00C6411E"/>
    <w:rsid w:val="00C81396"/>
    <w:rsid w:val="00C87CD8"/>
    <w:rsid w:val="00C95E6D"/>
    <w:rsid w:val="00D24C70"/>
    <w:rsid w:val="00D264AD"/>
    <w:rsid w:val="00D3674C"/>
    <w:rsid w:val="00D4726D"/>
    <w:rsid w:val="00D50CB2"/>
    <w:rsid w:val="00D521D3"/>
    <w:rsid w:val="00D54564"/>
    <w:rsid w:val="00D632C9"/>
    <w:rsid w:val="00D75C1F"/>
    <w:rsid w:val="00D97EC4"/>
    <w:rsid w:val="00DA0C90"/>
    <w:rsid w:val="00DA5065"/>
    <w:rsid w:val="00DD1287"/>
    <w:rsid w:val="00DE27E5"/>
    <w:rsid w:val="00DE3F03"/>
    <w:rsid w:val="00DF4948"/>
    <w:rsid w:val="00DF5C94"/>
    <w:rsid w:val="00DF7041"/>
    <w:rsid w:val="00E472F4"/>
    <w:rsid w:val="00E624F3"/>
    <w:rsid w:val="00E62AFB"/>
    <w:rsid w:val="00E6439A"/>
    <w:rsid w:val="00E6540B"/>
    <w:rsid w:val="00E81EFD"/>
    <w:rsid w:val="00EA3C4B"/>
    <w:rsid w:val="00EC046B"/>
    <w:rsid w:val="00F14362"/>
    <w:rsid w:val="00F27CFF"/>
    <w:rsid w:val="00F43B19"/>
    <w:rsid w:val="00F45063"/>
    <w:rsid w:val="00F636AF"/>
    <w:rsid w:val="00F744F6"/>
    <w:rsid w:val="00F748F0"/>
    <w:rsid w:val="00FB1637"/>
    <w:rsid w:val="00FB31AE"/>
    <w:rsid w:val="00FC6F25"/>
    <w:rsid w:val="00FD4D4C"/>
    <w:rsid w:val="00FE7EF7"/>
    <w:rsid w:val="00FF2CC0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0AF5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686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0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F53"/>
  </w:style>
  <w:style w:type="paragraph" w:styleId="a7">
    <w:name w:val="footer"/>
    <w:basedOn w:val="a"/>
    <w:link w:val="a8"/>
    <w:uiPriority w:val="99"/>
    <w:unhideWhenUsed/>
    <w:rsid w:val="00C60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F53"/>
  </w:style>
  <w:style w:type="paragraph" w:styleId="a9">
    <w:name w:val="Balloon Text"/>
    <w:basedOn w:val="a"/>
    <w:link w:val="aa"/>
    <w:uiPriority w:val="99"/>
    <w:semiHidden/>
    <w:unhideWhenUsed/>
    <w:rsid w:val="00C60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F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048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2025-02-06T07:48:00Z</dcterms:created>
  <dcterms:modified xsi:type="dcterms:W3CDTF">2025-02-06T07:48:00Z</dcterms:modified>
</cp:coreProperties>
</file>