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C167" w14:textId="2A8D8411" w:rsidR="00D95F07" w:rsidRPr="00914FFD" w:rsidRDefault="00914FFD" w:rsidP="00D95F07">
      <w:pPr>
        <w:rPr>
          <w:rFonts w:ascii="ＭＳ 明朝" w:hAnsi="ＭＳ 明朝"/>
          <w:color w:val="000000"/>
          <w:sz w:val="24"/>
          <w:szCs w:val="24"/>
        </w:rPr>
      </w:pPr>
      <w:r>
        <w:rPr>
          <w:rFonts w:ascii="ＭＳ 明朝" w:hAnsi="ＭＳ 明朝" w:hint="eastAsia"/>
          <w:color w:val="000000"/>
          <w:sz w:val="24"/>
          <w:szCs w:val="24"/>
        </w:rPr>
        <w:t>様式</w:t>
      </w:r>
      <w:r w:rsidR="0059047E">
        <w:rPr>
          <w:rFonts w:ascii="ＭＳ 明朝" w:hAnsi="ＭＳ 明朝" w:hint="eastAsia"/>
          <w:color w:val="000000"/>
          <w:sz w:val="24"/>
          <w:szCs w:val="24"/>
        </w:rPr>
        <w:t>１</w:t>
      </w:r>
    </w:p>
    <w:p w14:paraId="2DF44AE9" w14:textId="77777777" w:rsidR="00D95F07" w:rsidRPr="00914FFD" w:rsidRDefault="00D95F07" w:rsidP="003E49A0">
      <w:pPr>
        <w:wordWrap w:val="0"/>
        <w:jc w:val="right"/>
        <w:rPr>
          <w:rFonts w:ascii="ＭＳ 明朝" w:hAnsi="ＭＳ 明朝"/>
          <w:color w:val="000000"/>
          <w:sz w:val="24"/>
          <w:szCs w:val="24"/>
        </w:rPr>
      </w:pPr>
      <w:r w:rsidRPr="00914FFD">
        <w:rPr>
          <w:rFonts w:ascii="ＭＳ 明朝" w:hAnsi="ＭＳ 明朝" w:hint="eastAsia"/>
          <w:color w:val="000000"/>
          <w:sz w:val="24"/>
          <w:szCs w:val="24"/>
        </w:rPr>
        <w:t>年</w:t>
      </w:r>
      <w:r w:rsidR="005F3466" w:rsidRPr="00914FFD">
        <w:rPr>
          <w:rFonts w:ascii="ＭＳ 明朝" w:hAnsi="ＭＳ 明朝" w:hint="eastAsia"/>
          <w:color w:val="000000"/>
          <w:sz w:val="24"/>
          <w:szCs w:val="24"/>
        </w:rPr>
        <w:t xml:space="preserve">　　</w:t>
      </w:r>
      <w:r w:rsidRPr="00914FFD">
        <w:rPr>
          <w:rFonts w:ascii="ＭＳ 明朝" w:hAnsi="ＭＳ 明朝" w:hint="eastAsia"/>
          <w:color w:val="000000"/>
          <w:sz w:val="24"/>
          <w:szCs w:val="24"/>
        </w:rPr>
        <w:t>月</w:t>
      </w:r>
      <w:r w:rsidR="005F3466" w:rsidRPr="00914FFD">
        <w:rPr>
          <w:rFonts w:ascii="ＭＳ 明朝" w:hAnsi="ＭＳ 明朝" w:hint="eastAsia"/>
          <w:color w:val="000000"/>
          <w:sz w:val="24"/>
          <w:szCs w:val="24"/>
        </w:rPr>
        <w:t xml:space="preserve">　　</w:t>
      </w:r>
      <w:r w:rsidRPr="00914FFD">
        <w:rPr>
          <w:rFonts w:ascii="ＭＳ 明朝" w:hAnsi="ＭＳ 明朝" w:hint="eastAsia"/>
          <w:color w:val="000000"/>
          <w:sz w:val="24"/>
          <w:szCs w:val="24"/>
        </w:rPr>
        <w:t>日</w:t>
      </w:r>
    </w:p>
    <w:p w14:paraId="3510969A" w14:textId="77777777" w:rsidR="00D95F07" w:rsidRPr="00914FFD" w:rsidRDefault="005D2DA3" w:rsidP="0059047E">
      <w:pPr>
        <w:spacing w:before="240"/>
        <w:rPr>
          <w:rFonts w:ascii="ＭＳ 明朝" w:hAnsi="ＭＳ 明朝"/>
          <w:color w:val="000000"/>
          <w:sz w:val="24"/>
          <w:szCs w:val="24"/>
        </w:rPr>
      </w:pPr>
      <w:r>
        <w:rPr>
          <w:rFonts w:ascii="ＭＳ 明朝" w:hAnsi="ＭＳ 明朝" w:hint="eastAsia"/>
          <w:color w:val="000000"/>
          <w:sz w:val="24"/>
          <w:szCs w:val="24"/>
        </w:rPr>
        <w:t>（宛先）</w:t>
      </w:r>
      <w:r w:rsidR="00597FE3">
        <w:rPr>
          <w:rFonts w:ascii="ＭＳ 明朝" w:hAnsi="ＭＳ 明朝" w:hint="eastAsia"/>
          <w:color w:val="000000"/>
          <w:sz w:val="24"/>
          <w:szCs w:val="24"/>
        </w:rPr>
        <w:t>大田区</w:t>
      </w:r>
      <w:r w:rsidR="00914FFD">
        <w:rPr>
          <w:rFonts w:ascii="ＭＳ 明朝" w:hAnsi="ＭＳ 明朝" w:hint="eastAsia"/>
          <w:color w:val="000000"/>
          <w:sz w:val="24"/>
          <w:szCs w:val="24"/>
        </w:rPr>
        <w:t>長</w:t>
      </w:r>
    </w:p>
    <w:p w14:paraId="1FED46E6" w14:textId="77777777" w:rsidR="00D95F07" w:rsidRPr="00914FFD" w:rsidRDefault="00423E49" w:rsidP="00B63041">
      <w:pPr>
        <w:spacing w:before="240"/>
        <w:ind w:leftChars="1400" w:left="2940"/>
        <w:jc w:val="left"/>
        <w:rPr>
          <w:rFonts w:ascii="ＭＳ 明朝" w:hAnsi="ＭＳ 明朝"/>
          <w:color w:val="000000"/>
          <w:sz w:val="24"/>
          <w:szCs w:val="24"/>
        </w:rPr>
      </w:pPr>
      <w:r w:rsidRPr="00B63041">
        <w:rPr>
          <w:rFonts w:ascii="ＭＳ 明朝" w:hAnsi="ＭＳ 明朝" w:hint="eastAsia"/>
          <w:color w:val="000000"/>
          <w:spacing w:val="30"/>
          <w:kern w:val="0"/>
          <w:sz w:val="24"/>
          <w:szCs w:val="24"/>
          <w:fitText w:val="1440" w:id="-861739518"/>
        </w:rPr>
        <w:t>法人所在</w:t>
      </w:r>
      <w:r w:rsidRPr="00B63041">
        <w:rPr>
          <w:rFonts w:ascii="ＭＳ 明朝" w:hAnsi="ＭＳ 明朝" w:hint="eastAsia"/>
          <w:color w:val="000000"/>
          <w:kern w:val="0"/>
          <w:sz w:val="24"/>
          <w:szCs w:val="24"/>
          <w:fitText w:val="1440" w:id="-861739518"/>
        </w:rPr>
        <w:t>地</w:t>
      </w:r>
      <w:r w:rsidR="00597FE3">
        <w:rPr>
          <w:rFonts w:ascii="ＭＳ 明朝" w:hAnsi="ＭＳ 明朝" w:hint="eastAsia"/>
          <w:color w:val="000000"/>
          <w:sz w:val="24"/>
          <w:szCs w:val="24"/>
        </w:rPr>
        <w:t xml:space="preserve">　</w:t>
      </w:r>
    </w:p>
    <w:p w14:paraId="6CC5B341" w14:textId="77777777" w:rsidR="00D95F07" w:rsidRPr="00914FFD" w:rsidRDefault="006F0747" w:rsidP="00B63041">
      <w:pPr>
        <w:ind w:leftChars="1400" w:left="2940"/>
        <w:jc w:val="left"/>
        <w:rPr>
          <w:rFonts w:ascii="ＭＳ 明朝" w:hAnsi="ＭＳ 明朝"/>
          <w:color w:val="000000"/>
          <w:sz w:val="24"/>
          <w:szCs w:val="24"/>
        </w:rPr>
      </w:pPr>
      <w:r w:rsidRPr="00B63041">
        <w:rPr>
          <w:rFonts w:ascii="ＭＳ 明朝" w:hAnsi="ＭＳ 明朝" w:hint="eastAsia"/>
          <w:color w:val="000000"/>
          <w:spacing w:val="80"/>
          <w:kern w:val="0"/>
          <w:sz w:val="24"/>
          <w:szCs w:val="24"/>
          <w:fitText w:val="1440" w:id="-861739519"/>
        </w:rPr>
        <w:t>法人</w:t>
      </w:r>
      <w:r w:rsidR="00423E49" w:rsidRPr="00B63041">
        <w:rPr>
          <w:rFonts w:ascii="ＭＳ 明朝" w:hAnsi="ＭＳ 明朝" w:hint="eastAsia"/>
          <w:color w:val="000000"/>
          <w:spacing w:val="80"/>
          <w:kern w:val="0"/>
          <w:sz w:val="24"/>
          <w:szCs w:val="24"/>
          <w:fitText w:val="1440" w:id="-861739519"/>
        </w:rPr>
        <w:t>名</w:t>
      </w:r>
      <w:r w:rsidRPr="00B63041">
        <w:rPr>
          <w:rFonts w:ascii="ＭＳ 明朝" w:hAnsi="ＭＳ 明朝" w:hint="eastAsia"/>
          <w:color w:val="000000"/>
          <w:kern w:val="0"/>
          <w:sz w:val="24"/>
          <w:szCs w:val="24"/>
          <w:fitText w:val="1440" w:id="-861739519"/>
        </w:rPr>
        <w:t>称</w:t>
      </w:r>
      <w:r w:rsidR="00597FE3">
        <w:rPr>
          <w:rFonts w:ascii="ＭＳ 明朝" w:hAnsi="ＭＳ 明朝" w:hint="eastAsia"/>
          <w:color w:val="000000"/>
          <w:sz w:val="24"/>
          <w:szCs w:val="24"/>
        </w:rPr>
        <w:t xml:space="preserve">　</w:t>
      </w:r>
    </w:p>
    <w:p w14:paraId="777AAC50" w14:textId="099EC06C" w:rsidR="00D95F07" w:rsidRPr="00914FFD" w:rsidRDefault="0059047E" w:rsidP="00B63041">
      <w:pPr>
        <w:ind w:leftChars="1400" w:left="2940"/>
        <w:jc w:val="left"/>
        <w:rPr>
          <w:rFonts w:ascii="ＭＳ 明朝" w:hAnsi="ＭＳ 明朝"/>
          <w:color w:val="000000"/>
          <w:sz w:val="24"/>
          <w:szCs w:val="24"/>
        </w:rPr>
      </w:pPr>
      <w:r w:rsidRPr="00901894">
        <w:rPr>
          <w:rFonts w:ascii="ＭＳ 明朝" w:hAnsi="ＭＳ 明朝" w:hint="eastAsia"/>
          <w:color w:val="000000"/>
          <w:w w:val="75"/>
          <w:kern w:val="0"/>
          <w:sz w:val="24"/>
          <w:szCs w:val="24"/>
          <w:fitText w:val="1440" w:id="-861736960"/>
        </w:rPr>
        <w:t>代表者</w:t>
      </w:r>
      <w:r w:rsidR="00901894" w:rsidRPr="00901894">
        <w:rPr>
          <w:rFonts w:ascii="ＭＳ 明朝" w:hAnsi="ＭＳ 明朝" w:hint="eastAsia"/>
          <w:color w:val="000000"/>
          <w:w w:val="75"/>
          <w:kern w:val="0"/>
          <w:sz w:val="24"/>
          <w:szCs w:val="24"/>
          <w:fitText w:val="1440" w:id="-861736960"/>
        </w:rPr>
        <w:t>役職</w:t>
      </w:r>
      <w:r w:rsidRPr="00901894">
        <w:rPr>
          <w:rFonts w:ascii="ＭＳ 明朝" w:hAnsi="ＭＳ 明朝" w:hint="eastAsia"/>
          <w:color w:val="000000"/>
          <w:w w:val="75"/>
          <w:kern w:val="0"/>
          <w:sz w:val="24"/>
          <w:szCs w:val="24"/>
          <w:fitText w:val="1440" w:id="-861736960"/>
        </w:rPr>
        <w:t>・氏名</w:t>
      </w:r>
      <w:r w:rsidR="00D95F07" w:rsidRPr="00914FFD">
        <w:rPr>
          <w:rFonts w:ascii="ＭＳ 明朝" w:hAnsi="ＭＳ 明朝" w:hint="eastAsia"/>
          <w:color w:val="000000"/>
          <w:sz w:val="24"/>
          <w:szCs w:val="24"/>
        </w:rPr>
        <w:t xml:space="preserve">　　</w:t>
      </w:r>
      <w:r w:rsidR="00B63041">
        <w:rPr>
          <w:rFonts w:ascii="ＭＳ 明朝" w:hAnsi="ＭＳ 明朝" w:hint="eastAsia"/>
          <w:color w:val="000000"/>
          <w:sz w:val="24"/>
          <w:szCs w:val="24"/>
        </w:rPr>
        <w:t xml:space="preserve">　　　　　</w:t>
      </w:r>
      <w:r w:rsidR="00D95F07" w:rsidRPr="00914FFD">
        <w:rPr>
          <w:rFonts w:ascii="ＭＳ 明朝" w:hAnsi="ＭＳ 明朝" w:hint="eastAsia"/>
          <w:color w:val="000000"/>
          <w:sz w:val="24"/>
          <w:szCs w:val="24"/>
        </w:rPr>
        <w:t xml:space="preserve">　　　</w:t>
      </w:r>
      <w:r w:rsidR="00597FE3">
        <w:rPr>
          <w:rFonts w:ascii="ＭＳ 明朝" w:hAnsi="ＭＳ 明朝" w:hint="eastAsia"/>
          <w:color w:val="000000"/>
          <w:sz w:val="24"/>
          <w:szCs w:val="24"/>
        </w:rPr>
        <w:t xml:space="preserve">　　　</w:t>
      </w:r>
      <w:r w:rsidR="007444C7" w:rsidRPr="00914FFD">
        <w:rPr>
          <w:rFonts w:ascii="ＭＳ 明朝" w:hAnsi="ＭＳ 明朝" w:hint="eastAsia"/>
          <w:color w:val="000000"/>
          <w:sz w:val="24"/>
          <w:szCs w:val="24"/>
        </w:rPr>
        <w:t xml:space="preserve">　　</w:t>
      </w:r>
      <w:r w:rsidR="00D95F07" w:rsidRPr="00914FFD">
        <w:rPr>
          <w:rFonts w:ascii="ＭＳ 明朝" w:hAnsi="ＭＳ 明朝" w:hint="eastAsia"/>
          <w:color w:val="000000"/>
          <w:sz w:val="24"/>
          <w:szCs w:val="24"/>
        </w:rPr>
        <w:t>印</w:t>
      </w:r>
    </w:p>
    <w:p w14:paraId="6321C93F" w14:textId="77777777" w:rsidR="00D95F07" w:rsidRPr="00914FFD" w:rsidRDefault="007444C7" w:rsidP="0059047E">
      <w:pPr>
        <w:spacing w:before="240" w:line="720" w:lineRule="auto"/>
        <w:ind w:left="560" w:hangingChars="200" w:hanging="560"/>
        <w:jc w:val="center"/>
        <w:rPr>
          <w:rFonts w:asciiTheme="minorEastAsia" w:eastAsiaTheme="minorEastAsia" w:hAnsiTheme="minorEastAsia"/>
          <w:color w:val="000000"/>
          <w:sz w:val="24"/>
          <w:szCs w:val="24"/>
        </w:rPr>
      </w:pPr>
      <w:r w:rsidRPr="00597FE3">
        <w:rPr>
          <w:rFonts w:asciiTheme="minorEastAsia" w:eastAsiaTheme="minorEastAsia" w:hAnsiTheme="minorEastAsia" w:hint="eastAsia"/>
          <w:color w:val="000000"/>
          <w:sz w:val="28"/>
          <w:szCs w:val="24"/>
        </w:rPr>
        <w:t>参</w:t>
      </w:r>
      <w:r w:rsidR="00D95F07" w:rsidRPr="00597FE3">
        <w:rPr>
          <w:rFonts w:asciiTheme="minorEastAsia" w:eastAsiaTheme="minorEastAsia" w:hAnsiTheme="minorEastAsia" w:hint="eastAsia"/>
          <w:color w:val="000000"/>
          <w:sz w:val="28"/>
          <w:szCs w:val="24"/>
        </w:rPr>
        <w:t>加申込書</w:t>
      </w:r>
    </w:p>
    <w:p w14:paraId="0248804B" w14:textId="77777777" w:rsidR="00D95F07" w:rsidRPr="00914FFD" w:rsidRDefault="007444C7" w:rsidP="00597FE3">
      <w:pPr>
        <w:ind w:firstLineChars="100" w:firstLine="240"/>
        <w:jc w:val="left"/>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プロポーザル方式による提案書の募集について、必要書類を添えて</w:t>
      </w:r>
      <w:r w:rsidR="00D95F07" w:rsidRPr="00914FFD">
        <w:rPr>
          <w:rFonts w:asciiTheme="minorEastAsia" w:eastAsiaTheme="minorEastAsia" w:hAnsiTheme="minorEastAsia" w:hint="eastAsia"/>
          <w:color w:val="000000"/>
          <w:sz w:val="24"/>
          <w:szCs w:val="24"/>
        </w:rPr>
        <w:t>参加を申し込みます。なお、下記の記載内容は</w:t>
      </w:r>
      <w:r w:rsidRPr="00914FFD">
        <w:rPr>
          <w:rFonts w:asciiTheme="minorEastAsia" w:eastAsiaTheme="minorEastAsia" w:hAnsiTheme="minorEastAsia" w:hint="eastAsia"/>
          <w:color w:val="000000"/>
          <w:sz w:val="24"/>
          <w:szCs w:val="24"/>
        </w:rPr>
        <w:t>、</w:t>
      </w:r>
      <w:r w:rsidR="00D95F07" w:rsidRPr="00914FFD">
        <w:rPr>
          <w:rFonts w:asciiTheme="minorEastAsia" w:eastAsiaTheme="minorEastAsia" w:hAnsiTheme="minorEastAsia" w:hint="eastAsia"/>
          <w:color w:val="000000"/>
          <w:sz w:val="24"/>
          <w:szCs w:val="24"/>
        </w:rPr>
        <w:t>事実と相違ないことを誓約いたします。</w:t>
      </w:r>
    </w:p>
    <w:p w14:paraId="529F329B" w14:textId="77777777" w:rsidR="00D95F07" w:rsidRPr="00914FFD" w:rsidRDefault="00D95F07" w:rsidP="0059047E">
      <w:pPr>
        <w:spacing w:before="240"/>
        <w:jc w:val="center"/>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記</w:t>
      </w:r>
    </w:p>
    <w:p w14:paraId="05677C7E" w14:textId="77777777" w:rsidR="00D95F07" w:rsidRPr="00914FFD" w:rsidRDefault="00D95F07" w:rsidP="0059047E">
      <w:pPr>
        <w:spacing w:before="240"/>
        <w:ind w:left="1080" w:hangingChars="450" w:hanging="1080"/>
        <w:jc w:val="left"/>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１　件名</w:t>
      </w:r>
    </w:p>
    <w:p w14:paraId="6E1F98C8" w14:textId="28F58BDE" w:rsidR="00D95F07" w:rsidRPr="003C33F3" w:rsidRDefault="0059047E" w:rsidP="002E2363">
      <w:pPr>
        <w:ind w:leftChars="100" w:left="210" w:firstLineChars="100" w:firstLine="240"/>
        <w:rPr>
          <w:rFonts w:asciiTheme="minorEastAsia" w:eastAsiaTheme="minorEastAsia" w:hAnsiTheme="minorEastAsia"/>
          <w:sz w:val="24"/>
          <w:szCs w:val="24"/>
        </w:rPr>
      </w:pPr>
      <w:r w:rsidRPr="00C75093">
        <w:rPr>
          <w:rFonts w:asciiTheme="minorEastAsia" w:hAnsiTheme="minorEastAsia" w:hint="eastAsia"/>
          <w:sz w:val="24"/>
          <w:szCs w:val="24"/>
        </w:rPr>
        <w:t>保育士</w:t>
      </w:r>
      <w:r>
        <w:rPr>
          <w:rFonts w:asciiTheme="minorEastAsia" w:hAnsiTheme="minorEastAsia" w:hint="eastAsia"/>
          <w:sz w:val="24"/>
          <w:szCs w:val="24"/>
        </w:rPr>
        <w:t>等</w:t>
      </w:r>
      <w:r w:rsidRPr="00C75093">
        <w:rPr>
          <w:rFonts w:asciiTheme="minorEastAsia" w:hAnsiTheme="minorEastAsia" w:hint="eastAsia"/>
          <w:sz w:val="24"/>
          <w:szCs w:val="24"/>
        </w:rPr>
        <w:t>相談窓口運営業務委託</w:t>
      </w:r>
    </w:p>
    <w:p w14:paraId="25D8DACF" w14:textId="638F287C" w:rsidR="00D95F07" w:rsidRDefault="00230C7A" w:rsidP="0059047E">
      <w:pPr>
        <w:spacing w:before="240"/>
        <w:jc w:val="left"/>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２</w:t>
      </w:r>
      <w:r w:rsidR="00D95F07" w:rsidRPr="00914FFD">
        <w:rPr>
          <w:rFonts w:asciiTheme="minorEastAsia" w:eastAsiaTheme="minorEastAsia" w:hAnsiTheme="minorEastAsia" w:hint="eastAsia"/>
          <w:color w:val="000000"/>
          <w:sz w:val="24"/>
          <w:szCs w:val="24"/>
        </w:rPr>
        <w:t xml:space="preserve">　参加資格</w:t>
      </w:r>
    </w:p>
    <w:p w14:paraId="0B4F0D25" w14:textId="0DF0F7D7" w:rsidR="00E80526" w:rsidRDefault="0059047E" w:rsidP="00914FFD">
      <w:pPr>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裏面のとおり</w:t>
      </w:r>
    </w:p>
    <w:p w14:paraId="72B80507"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18A5CD6A"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2BC61654"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69535E8B"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3E5EE605"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59AB1A64"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14206099"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39268122"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1534CDFF"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25CF5E8B"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1F6AC919" w14:textId="77777777" w:rsidR="00E80526" w:rsidRDefault="00E80526" w:rsidP="00914FFD">
      <w:pPr>
        <w:ind w:firstLineChars="200" w:firstLine="480"/>
        <w:jc w:val="left"/>
        <w:rPr>
          <w:rFonts w:asciiTheme="minorEastAsia" w:eastAsiaTheme="minorEastAsia" w:hAnsiTheme="minorEastAsia"/>
          <w:color w:val="000000"/>
          <w:sz w:val="24"/>
          <w:szCs w:val="24"/>
        </w:rPr>
      </w:pPr>
    </w:p>
    <w:p w14:paraId="5EB18C50" w14:textId="77777777" w:rsidR="00597FE3" w:rsidRDefault="00597FE3" w:rsidP="00065A48">
      <w:pPr>
        <w:jc w:val="left"/>
        <w:rPr>
          <w:rFonts w:ascii="ＭＳ 明朝" w:hAnsi="ＭＳ 明朝"/>
          <w:b/>
          <w:sz w:val="24"/>
          <w:szCs w:val="24"/>
        </w:rPr>
      </w:pPr>
    </w:p>
    <w:p w14:paraId="499DF460" w14:textId="77777777" w:rsidR="0059047E" w:rsidRDefault="0059047E" w:rsidP="00065A48">
      <w:pPr>
        <w:jc w:val="left"/>
        <w:rPr>
          <w:rFonts w:ascii="ＭＳ 明朝" w:hAnsi="ＭＳ 明朝"/>
          <w:b/>
          <w:sz w:val="24"/>
          <w:szCs w:val="24"/>
        </w:rPr>
      </w:pPr>
    </w:p>
    <w:p w14:paraId="7476E5A6" w14:textId="77777777" w:rsidR="0059047E" w:rsidRDefault="0059047E" w:rsidP="00065A48">
      <w:pPr>
        <w:jc w:val="left"/>
        <w:rPr>
          <w:rFonts w:ascii="ＭＳ 明朝" w:hAnsi="ＭＳ 明朝"/>
          <w:b/>
          <w:sz w:val="24"/>
          <w:szCs w:val="24"/>
        </w:rPr>
      </w:pPr>
    </w:p>
    <w:p w14:paraId="2BCF6B7E" w14:textId="77777777" w:rsidR="0059047E" w:rsidRPr="00065A48" w:rsidRDefault="0059047E" w:rsidP="00065A48">
      <w:pPr>
        <w:jc w:val="left"/>
        <w:rPr>
          <w:rFonts w:ascii="ＭＳ 明朝" w:hAnsi="ＭＳ 明朝"/>
          <w:b/>
          <w:sz w:val="24"/>
          <w:szCs w:val="24"/>
        </w:rPr>
      </w:pPr>
    </w:p>
    <w:p w14:paraId="5C60B6CC" w14:textId="341E9F92" w:rsidR="00065A48" w:rsidRDefault="00065A48" w:rsidP="00065A48">
      <w:pPr>
        <w:jc w:val="left"/>
        <w:rPr>
          <w:rFonts w:ascii="ＭＳ 明朝" w:hAnsi="ＭＳ 明朝"/>
          <w:spacing w:val="-4"/>
          <w:sz w:val="24"/>
          <w:szCs w:val="24"/>
        </w:rPr>
      </w:pPr>
      <w:r>
        <w:rPr>
          <w:rFonts w:ascii="ＭＳ 明朝" w:hAnsi="ＭＳ 明朝" w:hint="eastAsia"/>
          <w:spacing w:val="-4"/>
          <w:sz w:val="24"/>
          <w:szCs w:val="24"/>
        </w:rPr>
        <w:lastRenderedPageBreak/>
        <w:t>参加資格</w:t>
      </w:r>
      <w:r w:rsidR="003E49A0" w:rsidRPr="003E49A0">
        <w:rPr>
          <w:rFonts w:ascii="ＭＳ 明朝" w:hAnsi="ＭＳ 明朝" w:hint="eastAsia"/>
          <w:sz w:val="24"/>
          <w:szCs w:val="24"/>
        </w:rPr>
        <w:t>（</w:t>
      </w:r>
      <w:r w:rsidR="0059047E">
        <w:rPr>
          <w:rFonts w:ascii="ＭＳ 明朝" w:hAnsi="ＭＳ 明朝" w:hint="eastAsia"/>
          <w:sz w:val="24"/>
          <w:szCs w:val="24"/>
        </w:rPr>
        <w:t>実施要項</w:t>
      </w:r>
      <w:r w:rsidR="003E49A0">
        <w:rPr>
          <w:rFonts w:ascii="ＭＳ 明朝" w:hAnsi="ＭＳ 明朝" w:hint="eastAsia"/>
          <w:sz w:val="24"/>
          <w:szCs w:val="24"/>
        </w:rPr>
        <w:t>６参照</w:t>
      </w:r>
      <w:r w:rsidR="003E49A0" w:rsidRPr="003E49A0">
        <w:rPr>
          <w:rFonts w:ascii="ＭＳ 明朝" w:hAnsi="ＭＳ 明朝" w:hint="eastAsia"/>
          <w:sz w:val="24"/>
          <w:szCs w:val="24"/>
        </w:rPr>
        <w:t>）</w:t>
      </w:r>
    </w:p>
    <w:p w14:paraId="1119D45C" w14:textId="77777777" w:rsidR="0059047E" w:rsidRDefault="00065A48" w:rsidP="0059047E">
      <w:pPr>
        <w:spacing w:before="240"/>
        <w:jc w:val="left"/>
        <w:rPr>
          <w:rFonts w:ascii="ＭＳ 明朝" w:hAnsi="ＭＳ 明朝"/>
          <w:spacing w:val="-4"/>
          <w:sz w:val="24"/>
          <w:szCs w:val="24"/>
        </w:rPr>
      </w:pPr>
      <w:r>
        <w:rPr>
          <w:rFonts w:ascii="ＭＳ 明朝" w:hAnsi="ＭＳ 明朝" w:hint="eastAsia"/>
          <w:spacing w:val="-4"/>
          <w:sz w:val="24"/>
          <w:szCs w:val="24"/>
        </w:rPr>
        <w:t>該当する場合は、□にチェックしてください。</w:t>
      </w:r>
    </w:p>
    <w:p w14:paraId="6C19A523" w14:textId="586E0DF2" w:rsidR="0059047E" w:rsidRPr="0059047E" w:rsidRDefault="0059047E" w:rsidP="0059047E">
      <w:pPr>
        <w:spacing w:before="240"/>
        <w:jc w:val="left"/>
        <w:rPr>
          <w:rFonts w:ascii="ＭＳ 明朝" w:hAnsi="ＭＳ 明朝"/>
          <w:spacing w:val="-4"/>
          <w:sz w:val="24"/>
          <w:szCs w:val="24"/>
        </w:rPr>
      </w:pPr>
      <w:r>
        <w:rPr>
          <w:rFonts w:asciiTheme="minorEastAsia" w:hAnsiTheme="minorEastAsia" w:hint="eastAsia"/>
          <w:sz w:val="24"/>
          <w:szCs w:val="24"/>
        </w:rPr>
        <w:t xml:space="preserve">□　</w:t>
      </w:r>
      <w:r w:rsidRPr="007E7094">
        <w:rPr>
          <w:rFonts w:asciiTheme="minorEastAsia" w:hAnsiTheme="minorEastAsia" w:hint="eastAsia"/>
          <w:sz w:val="24"/>
          <w:szCs w:val="24"/>
        </w:rPr>
        <w:t>地方自治法施行令第167 条の４の規定に該当しない者である</w:t>
      </w:r>
    </w:p>
    <w:p w14:paraId="2EE11219" w14:textId="7E9FBEB0" w:rsidR="0059047E" w:rsidRPr="007E7094" w:rsidRDefault="0059047E" w:rsidP="0059047E">
      <w:pPr>
        <w:rPr>
          <w:rFonts w:asciiTheme="minorEastAsia" w:hAnsiTheme="minorEastAsia"/>
          <w:sz w:val="24"/>
          <w:szCs w:val="24"/>
        </w:rPr>
      </w:pPr>
      <w:r>
        <w:rPr>
          <w:rFonts w:asciiTheme="minorEastAsia" w:hAnsiTheme="minorEastAsia" w:hint="eastAsia"/>
          <w:sz w:val="24"/>
          <w:szCs w:val="24"/>
        </w:rPr>
        <w:t xml:space="preserve">□　</w:t>
      </w:r>
      <w:r w:rsidRPr="007E7094">
        <w:rPr>
          <w:rFonts w:asciiTheme="minorEastAsia" w:hAnsiTheme="minorEastAsia" w:hint="eastAsia"/>
          <w:sz w:val="24"/>
          <w:szCs w:val="24"/>
        </w:rPr>
        <w:t>このプロポーザル方式実施の告示の日から契約締結の日までのいずれの日においても、大田区競争入札参加資格者指名停止措置要綱の規定に基づく指名停止等期間中でない</w:t>
      </w:r>
    </w:p>
    <w:p w14:paraId="0B800F98" w14:textId="4B7DA397" w:rsidR="0059047E" w:rsidRPr="007E7094" w:rsidRDefault="0059047E" w:rsidP="0059047E">
      <w:pPr>
        <w:rPr>
          <w:rFonts w:asciiTheme="minorEastAsia" w:hAnsiTheme="minorEastAsia"/>
          <w:sz w:val="24"/>
          <w:szCs w:val="24"/>
        </w:rPr>
      </w:pPr>
      <w:r>
        <w:rPr>
          <w:rFonts w:asciiTheme="minorEastAsia" w:hAnsiTheme="minorEastAsia" w:hint="eastAsia"/>
          <w:sz w:val="24"/>
          <w:szCs w:val="24"/>
        </w:rPr>
        <w:t xml:space="preserve">□　</w:t>
      </w:r>
      <w:r w:rsidRPr="007E7094">
        <w:rPr>
          <w:rFonts w:asciiTheme="minorEastAsia" w:hAnsiTheme="minorEastAsia" w:hint="eastAsia"/>
          <w:sz w:val="24"/>
          <w:szCs w:val="24"/>
        </w:rPr>
        <w:t>法人税、法人事業税、消費税、地方消費税、所得税、個人事業税、特別区民税等を滞納していない</w:t>
      </w:r>
    </w:p>
    <w:p w14:paraId="4AE2EAC6" w14:textId="47F01766" w:rsidR="0059047E" w:rsidRPr="007E7094" w:rsidRDefault="0059047E" w:rsidP="0059047E">
      <w:pPr>
        <w:rPr>
          <w:rFonts w:asciiTheme="minorEastAsia" w:hAnsiTheme="minorEastAsia"/>
          <w:sz w:val="24"/>
          <w:szCs w:val="24"/>
        </w:rPr>
      </w:pPr>
      <w:r>
        <w:rPr>
          <w:rFonts w:asciiTheme="minorEastAsia" w:hAnsiTheme="minorEastAsia" w:hint="eastAsia"/>
          <w:sz w:val="24"/>
          <w:szCs w:val="24"/>
        </w:rPr>
        <w:t xml:space="preserve">□　</w:t>
      </w:r>
      <w:r w:rsidRPr="007E7094">
        <w:rPr>
          <w:rFonts w:asciiTheme="minorEastAsia" w:hAnsiTheme="minorEastAsia" w:hint="eastAsia"/>
          <w:sz w:val="24"/>
          <w:szCs w:val="24"/>
        </w:rPr>
        <w:t>経営不振状態（民事再生法に基づき再生手続開始の申立がなされたとき、会社更生法に基づき厚生手続を行ったとき。）</w:t>
      </w:r>
    </w:p>
    <w:p w14:paraId="7E557C60" w14:textId="6BF8D686" w:rsidR="0059047E" w:rsidRPr="007E7094" w:rsidRDefault="0059047E" w:rsidP="0059047E">
      <w:pPr>
        <w:rPr>
          <w:rFonts w:asciiTheme="minorEastAsia" w:hAnsiTheme="minorEastAsia"/>
          <w:sz w:val="24"/>
          <w:szCs w:val="24"/>
        </w:rPr>
      </w:pPr>
      <w:r>
        <w:rPr>
          <w:rFonts w:asciiTheme="minorEastAsia" w:hAnsiTheme="minorEastAsia" w:hint="eastAsia"/>
          <w:sz w:val="24"/>
          <w:szCs w:val="24"/>
        </w:rPr>
        <w:t xml:space="preserve">□　</w:t>
      </w:r>
      <w:r w:rsidRPr="007E7094">
        <w:rPr>
          <w:rFonts w:asciiTheme="minorEastAsia" w:hAnsiTheme="minorEastAsia" w:hint="eastAsia"/>
          <w:sz w:val="24"/>
          <w:szCs w:val="24"/>
        </w:rPr>
        <w:t>次のいずれかの法人である</w:t>
      </w:r>
    </w:p>
    <w:p w14:paraId="7800B421" w14:textId="17176663" w:rsidR="0059047E" w:rsidRDefault="0059047E" w:rsidP="0059047E">
      <w:pPr>
        <w:ind w:leftChars="100" w:left="690" w:hangingChars="200" w:hanging="480"/>
        <w:rPr>
          <w:rFonts w:asciiTheme="minorEastAsia" w:hAnsiTheme="minorEastAsia"/>
          <w:sz w:val="24"/>
          <w:szCs w:val="24"/>
        </w:rPr>
      </w:pPr>
      <w:r>
        <w:rPr>
          <w:rFonts w:asciiTheme="minorEastAsia" w:hAnsiTheme="minorEastAsia" w:hint="eastAsia"/>
          <w:sz w:val="24"/>
          <w:szCs w:val="24"/>
        </w:rPr>
        <w:t>（１）</w:t>
      </w:r>
      <w:r w:rsidRPr="007E7094">
        <w:rPr>
          <w:rFonts w:asciiTheme="minorEastAsia" w:hAnsiTheme="minorEastAsia" w:hint="eastAsia"/>
          <w:sz w:val="24"/>
          <w:szCs w:val="24"/>
        </w:rPr>
        <w:t>社会福祉法（昭和26 年法律第45 号）第22 条に規定する社会福祉法人</w:t>
      </w:r>
    </w:p>
    <w:p w14:paraId="5764B851" w14:textId="35C9BAFE" w:rsidR="0059047E" w:rsidRPr="007E7094" w:rsidRDefault="0059047E" w:rsidP="0059047E">
      <w:pPr>
        <w:ind w:leftChars="100" w:left="690" w:hangingChars="200" w:hanging="480"/>
        <w:rPr>
          <w:rFonts w:asciiTheme="minorEastAsia" w:hAnsiTheme="minorEastAsia"/>
          <w:sz w:val="24"/>
          <w:szCs w:val="24"/>
        </w:rPr>
      </w:pPr>
      <w:r>
        <w:rPr>
          <w:rFonts w:asciiTheme="minorEastAsia" w:hAnsiTheme="minorEastAsia" w:hint="eastAsia"/>
          <w:sz w:val="24"/>
          <w:szCs w:val="24"/>
        </w:rPr>
        <w:t>（２）</w:t>
      </w:r>
      <w:r w:rsidRPr="007E7094">
        <w:rPr>
          <w:rFonts w:asciiTheme="minorEastAsia" w:hAnsiTheme="minorEastAsia" w:hint="eastAsia"/>
          <w:sz w:val="24"/>
          <w:szCs w:val="24"/>
        </w:rPr>
        <w:t>特定非営利活動促進法（平成10 年法律第７号）第２条に規定する特定非営利活動法人</w:t>
      </w:r>
    </w:p>
    <w:p w14:paraId="4DFFEB5E" w14:textId="50C1CC5C" w:rsidR="0059047E" w:rsidRPr="007E7094" w:rsidRDefault="0059047E" w:rsidP="0059047E">
      <w:pPr>
        <w:ind w:leftChars="100" w:left="690" w:hangingChars="200" w:hanging="480"/>
        <w:rPr>
          <w:rFonts w:asciiTheme="minorEastAsia" w:hAnsiTheme="minorEastAsia"/>
          <w:sz w:val="24"/>
          <w:szCs w:val="24"/>
        </w:rPr>
      </w:pPr>
      <w:r>
        <w:rPr>
          <w:rFonts w:asciiTheme="minorEastAsia" w:hAnsiTheme="minorEastAsia" w:hint="eastAsia"/>
          <w:sz w:val="24"/>
          <w:szCs w:val="24"/>
        </w:rPr>
        <w:t>（３）</w:t>
      </w:r>
      <w:r w:rsidRPr="007E7094">
        <w:rPr>
          <w:rFonts w:asciiTheme="minorEastAsia" w:hAnsiTheme="minorEastAsia" w:hint="eastAsia"/>
          <w:sz w:val="24"/>
          <w:szCs w:val="24"/>
        </w:rPr>
        <w:t>一般社団法人及び一般財団法人に関する法律（平成18 年法律第48 号）第２条第１号又は第４号に規定する法人</w:t>
      </w:r>
    </w:p>
    <w:p w14:paraId="3DEF0F95" w14:textId="05F2DAD5" w:rsidR="0059047E" w:rsidRDefault="0059047E" w:rsidP="0059047E">
      <w:pPr>
        <w:ind w:leftChars="100" w:left="690" w:hangingChars="200" w:hanging="480"/>
        <w:rPr>
          <w:rFonts w:asciiTheme="minorEastAsia" w:hAnsiTheme="minorEastAsia"/>
          <w:sz w:val="24"/>
          <w:szCs w:val="24"/>
        </w:rPr>
      </w:pPr>
      <w:r>
        <w:rPr>
          <w:rFonts w:asciiTheme="minorEastAsia" w:hAnsiTheme="minorEastAsia" w:hint="eastAsia"/>
          <w:sz w:val="24"/>
          <w:szCs w:val="24"/>
        </w:rPr>
        <w:t>（４）</w:t>
      </w:r>
      <w:r w:rsidRPr="007E7094">
        <w:rPr>
          <w:rFonts w:asciiTheme="minorEastAsia" w:hAnsiTheme="minorEastAsia" w:hint="eastAsia"/>
          <w:sz w:val="24"/>
          <w:szCs w:val="24"/>
        </w:rPr>
        <w:t>公益社団法人及び公益財団法人の認定等に関する法律（平成18 年法律第49号）第２条第１号又は第３号に規定する法人</w:t>
      </w:r>
    </w:p>
    <w:p w14:paraId="79063902" w14:textId="7D5D78DE" w:rsidR="0059047E" w:rsidRPr="007E7094" w:rsidRDefault="0059047E" w:rsidP="0059047E">
      <w:pPr>
        <w:ind w:leftChars="100" w:left="690" w:hangingChars="200" w:hanging="480"/>
        <w:rPr>
          <w:rFonts w:asciiTheme="minorEastAsia" w:hAnsiTheme="minorEastAsia"/>
          <w:sz w:val="24"/>
          <w:szCs w:val="24"/>
        </w:rPr>
      </w:pPr>
      <w:r>
        <w:rPr>
          <w:rFonts w:asciiTheme="minorEastAsia" w:hAnsiTheme="minorEastAsia" w:hint="eastAsia"/>
          <w:sz w:val="24"/>
          <w:szCs w:val="24"/>
        </w:rPr>
        <w:t>（５）社会保険労務士法（昭和43年法律第89号）第25条の６に規定する社会保険労務士法人</w:t>
      </w:r>
    </w:p>
    <w:p w14:paraId="7EC5F1BE" w14:textId="51E94734" w:rsidR="0059047E" w:rsidRPr="007E7094" w:rsidRDefault="0059047E" w:rsidP="0059047E">
      <w:pPr>
        <w:ind w:leftChars="100" w:left="690" w:hangingChars="200" w:hanging="480"/>
        <w:rPr>
          <w:rFonts w:asciiTheme="minorEastAsia" w:hAnsiTheme="minorEastAsia"/>
          <w:sz w:val="24"/>
          <w:szCs w:val="24"/>
        </w:rPr>
      </w:pPr>
      <w:r>
        <w:rPr>
          <w:rFonts w:asciiTheme="minorEastAsia" w:hAnsiTheme="minorEastAsia" w:hint="eastAsia"/>
          <w:sz w:val="24"/>
          <w:szCs w:val="24"/>
        </w:rPr>
        <w:t>（６）</w:t>
      </w:r>
      <w:r w:rsidRPr="007E7094">
        <w:rPr>
          <w:rFonts w:asciiTheme="minorEastAsia" w:hAnsiTheme="minorEastAsia" w:hint="eastAsia"/>
          <w:sz w:val="24"/>
          <w:szCs w:val="24"/>
        </w:rPr>
        <w:t>会社法（平成17 年法律第86 号）第２条第１号に規定する会社</w:t>
      </w:r>
    </w:p>
    <w:p w14:paraId="046000CF" w14:textId="4BF35AA5" w:rsidR="0059047E" w:rsidRDefault="0059047E" w:rsidP="0059047E">
      <w:pPr>
        <w:ind w:leftChars="100" w:left="690" w:hangingChars="200" w:hanging="480"/>
        <w:rPr>
          <w:rFonts w:asciiTheme="minorEastAsia" w:hAnsiTheme="minorEastAsia"/>
          <w:sz w:val="24"/>
          <w:szCs w:val="24"/>
        </w:rPr>
      </w:pPr>
      <w:r>
        <w:rPr>
          <w:rFonts w:asciiTheme="minorEastAsia" w:hAnsiTheme="minorEastAsia" w:hint="eastAsia"/>
          <w:sz w:val="24"/>
          <w:szCs w:val="24"/>
        </w:rPr>
        <w:t>（７）</w:t>
      </w:r>
      <w:r w:rsidRPr="007E7094">
        <w:rPr>
          <w:rFonts w:asciiTheme="minorEastAsia" w:hAnsiTheme="minorEastAsia" w:hint="eastAsia"/>
          <w:sz w:val="24"/>
          <w:szCs w:val="24"/>
        </w:rPr>
        <w:t>中小企業等協同組合法（昭和24 年法律第181 号）第３条第４号に規定する企業組合</w:t>
      </w:r>
    </w:p>
    <w:p w14:paraId="19E44E4E" w14:textId="22A5E990" w:rsidR="0059047E" w:rsidRPr="007E7094" w:rsidRDefault="0059047E" w:rsidP="0059047E">
      <w:pPr>
        <w:rPr>
          <w:rFonts w:asciiTheme="minorEastAsia" w:hAnsiTheme="minorEastAsia"/>
          <w:sz w:val="24"/>
          <w:szCs w:val="24"/>
        </w:rPr>
      </w:pPr>
      <w:r>
        <w:rPr>
          <w:rFonts w:asciiTheme="minorEastAsia" w:hAnsiTheme="minorEastAsia" w:hint="eastAsia"/>
          <w:sz w:val="24"/>
          <w:szCs w:val="24"/>
        </w:rPr>
        <w:t xml:space="preserve">□　</w:t>
      </w:r>
      <w:r w:rsidRPr="007E7094">
        <w:rPr>
          <w:rFonts w:asciiTheme="minorEastAsia" w:hAnsiTheme="minorEastAsia" w:hint="eastAsia"/>
          <w:sz w:val="24"/>
          <w:szCs w:val="24"/>
        </w:rPr>
        <w:t>プロポーザル申込者又はその役員等が以下の項目に該当していない</w:t>
      </w:r>
    </w:p>
    <w:p w14:paraId="67761267" w14:textId="673808FB" w:rsidR="0059047E" w:rsidRDefault="0059047E" w:rsidP="0059047E">
      <w:pPr>
        <w:ind w:leftChars="100" w:left="450" w:hangingChars="100" w:hanging="240"/>
        <w:rPr>
          <w:rFonts w:asciiTheme="minorEastAsia" w:hAnsiTheme="minorEastAsia"/>
          <w:sz w:val="24"/>
          <w:szCs w:val="24"/>
        </w:rPr>
      </w:pPr>
      <w:r>
        <w:rPr>
          <w:rFonts w:asciiTheme="minorEastAsia" w:hAnsiTheme="minorEastAsia" w:hint="eastAsia"/>
          <w:sz w:val="24"/>
          <w:szCs w:val="24"/>
        </w:rPr>
        <w:t>（１）</w:t>
      </w:r>
      <w:r w:rsidRPr="007E7094">
        <w:rPr>
          <w:rFonts w:asciiTheme="minorEastAsia" w:hAnsiTheme="minorEastAsia" w:hint="eastAsia"/>
          <w:sz w:val="24"/>
          <w:szCs w:val="24"/>
        </w:rPr>
        <w:t>暴力団又は暴力団員が実質的に経営を支配する法人等に所属する場合</w:t>
      </w:r>
    </w:p>
    <w:p w14:paraId="295FA665" w14:textId="6BBD6923" w:rsidR="0059047E" w:rsidRPr="007E7094" w:rsidRDefault="0059047E" w:rsidP="0059047E">
      <w:pPr>
        <w:ind w:leftChars="100" w:left="450" w:hangingChars="100" w:hanging="240"/>
        <w:rPr>
          <w:rFonts w:asciiTheme="minorEastAsia" w:hAnsiTheme="minorEastAsia"/>
          <w:sz w:val="24"/>
          <w:szCs w:val="24"/>
        </w:rPr>
      </w:pPr>
      <w:r>
        <w:rPr>
          <w:rFonts w:asciiTheme="minorEastAsia" w:hAnsiTheme="minorEastAsia" w:hint="eastAsia"/>
          <w:sz w:val="24"/>
          <w:szCs w:val="24"/>
        </w:rPr>
        <w:t>（２）</w:t>
      </w:r>
      <w:r w:rsidRPr="007E7094">
        <w:rPr>
          <w:rFonts w:asciiTheme="minorEastAsia" w:hAnsiTheme="minorEastAsia" w:hint="eastAsia"/>
          <w:sz w:val="24"/>
          <w:szCs w:val="24"/>
        </w:rPr>
        <w:t>暴力団員を雇用している場合</w:t>
      </w:r>
    </w:p>
    <w:p w14:paraId="557F3A1F" w14:textId="56BA775B" w:rsidR="0059047E" w:rsidRPr="007E7094" w:rsidRDefault="0059047E" w:rsidP="0059047E">
      <w:pPr>
        <w:ind w:leftChars="100" w:left="450" w:hangingChars="100" w:hanging="240"/>
        <w:rPr>
          <w:rFonts w:asciiTheme="minorEastAsia" w:hAnsiTheme="minorEastAsia"/>
          <w:sz w:val="24"/>
          <w:szCs w:val="24"/>
        </w:rPr>
      </w:pPr>
      <w:r>
        <w:rPr>
          <w:rFonts w:asciiTheme="minorEastAsia" w:hAnsiTheme="minorEastAsia" w:hint="eastAsia"/>
          <w:sz w:val="24"/>
          <w:szCs w:val="24"/>
        </w:rPr>
        <w:t>（３）</w:t>
      </w:r>
      <w:r w:rsidRPr="007E7094">
        <w:rPr>
          <w:rFonts w:asciiTheme="minorEastAsia" w:hAnsiTheme="minorEastAsia" w:hint="eastAsia"/>
          <w:sz w:val="24"/>
          <w:szCs w:val="24"/>
        </w:rPr>
        <w:t>暴力団又は暴力団員を不当に利用していると認められる場合</w:t>
      </w:r>
    </w:p>
    <w:p w14:paraId="0CE59167" w14:textId="3BA06A32" w:rsidR="0059047E" w:rsidRPr="007E7094" w:rsidRDefault="0059047E" w:rsidP="0059047E">
      <w:pPr>
        <w:ind w:leftChars="100" w:left="450" w:hangingChars="100" w:hanging="240"/>
        <w:rPr>
          <w:rFonts w:asciiTheme="minorEastAsia" w:hAnsiTheme="minorEastAsia"/>
          <w:sz w:val="24"/>
          <w:szCs w:val="24"/>
        </w:rPr>
      </w:pPr>
      <w:r>
        <w:rPr>
          <w:rFonts w:asciiTheme="minorEastAsia" w:hAnsiTheme="minorEastAsia" w:hint="eastAsia"/>
          <w:sz w:val="24"/>
          <w:szCs w:val="24"/>
        </w:rPr>
        <w:t>（４）</w:t>
      </w:r>
      <w:r w:rsidRPr="007E7094">
        <w:rPr>
          <w:rFonts w:asciiTheme="minorEastAsia" w:hAnsiTheme="minorEastAsia" w:hint="eastAsia"/>
          <w:sz w:val="24"/>
          <w:szCs w:val="24"/>
        </w:rPr>
        <w:t>暴力団の維持、運営に協力し、又は関与していると認められる場合</w:t>
      </w:r>
    </w:p>
    <w:p w14:paraId="015C779D" w14:textId="5E0EC0A9" w:rsidR="0059047E" w:rsidRPr="00065A48" w:rsidRDefault="0059047E" w:rsidP="0059047E">
      <w:pPr>
        <w:ind w:leftChars="100" w:left="690" w:hangingChars="200" w:hanging="480"/>
        <w:jc w:val="left"/>
        <w:rPr>
          <w:rFonts w:ascii="ＭＳ 明朝" w:hAnsi="ＭＳ 明朝"/>
          <w:spacing w:val="-4"/>
          <w:sz w:val="24"/>
          <w:szCs w:val="24"/>
        </w:rPr>
      </w:pPr>
      <w:r>
        <w:rPr>
          <w:rFonts w:asciiTheme="minorEastAsia" w:hAnsiTheme="minorEastAsia" w:hint="eastAsia"/>
          <w:sz w:val="24"/>
          <w:szCs w:val="24"/>
        </w:rPr>
        <w:t>（５）</w:t>
      </w:r>
      <w:r w:rsidRPr="007E7094">
        <w:rPr>
          <w:rFonts w:asciiTheme="minorEastAsia" w:hAnsiTheme="minorEastAsia" w:hint="eastAsia"/>
          <w:sz w:val="24"/>
          <w:szCs w:val="24"/>
        </w:rPr>
        <w:t>暴力団又は暴力団員と社会的に非難されるべき関係を有していると認められる場合</w:t>
      </w:r>
    </w:p>
    <w:sectPr w:rsidR="0059047E" w:rsidRPr="00065A48" w:rsidSect="00597FE3">
      <w:pgSz w:w="11906" w:h="16838" w:code="9"/>
      <w:pgMar w:top="1701" w:right="1701" w:bottom="1701" w:left="170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A961" w14:textId="77777777" w:rsidR="00F81307" w:rsidRDefault="00F81307" w:rsidP="00AF265F">
      <w:r>
        <w:separator/>
      </w:r>
    </w:p>
  </w:endnote>
  <w:endnote w:type="continuationSeparator" w:id="0">
    <w:p w14:paraId="7BE63575" w14:textId="77777777" w:rsidR="00F81307" w:rsidRDefault="00F81307" w:rsidP="00A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13ED" w14:textId="77777777" w:rsidR="00F81307" w:rsidRDefault="00F81307" w:rsidP="00AF265F">
      <w:r>
        <w:separator/>
      </w:r>
    </w:p>
  </w:footnote>
  <w:footnote w:type="continuationSeparator" w:id="0">
    <w:p w14:paraId="5C5B6F68" w14:textId="77777777" w:rsidR="00F81307" w:rsidRDefault="00F81307" w:rsidP="00AF2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F0117"/>
    <w:multiLevelType w:val="hybridMultilevel"/>
    <w:tmpl w:val="54CEDE3E"/>
    <w:lvl w:ilvl="0" w:tplc="8FC285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643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F07"/>
    <w:rsid w:val="00017977"/>
    <w:rsid w:val="00065A48"/>
    <w:rsid w:val="000A2932"/>
    <w:rsid w:val="000B6DF8"/>
    <w:rsid w:val="000C1E33"/>
    <w:rsid w:val="00121FE1"/>
    <w:rsid w:val="00152A2C"/>
    <w:rsid w:val="001E53A5"/>
    <w:rsid w:val="00230866"/>
    <w:rsid w:val="00230C7A"/>
    <w:rsid w:val="002500E4"/>
    <w:rsid w:val="00261C42"/>
    <w:rsid w:val="002945C5"/>
    <w:rsid w:val="002A76A2"/>
    <w:rsid w:val="002E2363"/>
    <w:rsid w:val="002E6B4C"/>
    <w:rsid w:val="002F264D"/>
    <w:rsid w:val="002F686E"/>
    <w:rsid w:val="00341699"/>
    <w:rsid w:val="003456F9"/>
    <w:rsid w:val="003A790C"/>
    <w:rsid w:val="003B6D58"/>
    <w:rsid w:val="003C33F3"/>
    <w:rsid w:val="003D0AF8"/>
    <w:rsid w:val="003E2ADF"/>
    <w:rsid w:val="003E49A0"/>
    <w:rsid w:val="00423E49"/>
    <w:rsid w:val="004538BE"/>
    <w:rsid w:val="00480912"/>
    <w:rsid w:val="0048559A"/>
    <w:rsid w:val="004A73B5"/>
    <w:rsid w:val="004C6530"/>
    <w:rsid w:val="004D1548"/>
    <w:rsid w:val="00534991"/>
    <w:rsid w:val="0059047E"/>
    <w:rsid w:val="00597FE3"/>
    <w:rsid w:val="005C27A6"/>
    <w:rsid w:val="005D2DA3"/>
    <w:rsid w:val="005D2EB1"/>
    <w:rsid w:val="005F3466"/>
    <w:rsid w:val="0062146B"/>
    <w:rsid w:val="00624268"/>
    <w:rsid w:val="00652BAA"/>
    <w:rsid w:val="00664D99"/>
    <w:rsid w:val="006D571D"/>
    <w:rsid w:val="006F0747"/>
    <w:rsid w:val="006F0B23"/>
    <w:rsid w:val="007444C7"/>
    <w:rsid w:val="0075266B"/>
    <w:rsid w:val="00775917"/>
    <w:rsid w:val="00784856"/>
    <w:rsid w:val="00814D2A"/>
    <w:rsid w:val="00845C6E"/>
    <w:rsid w:val="008B71FF"/>
    <w:rsid w:val="008E1329"/>
    <w:rsid w:val="00901894"/>
    <w:rsid w:val="00914FFD"/>
    <w:rsid w:val="009A1F07"/>
    <w:rsid w:val="009A3BA9"/>
    <w:rsid w:val="009A7436"/>
    <w:rsid w:val="00A36055"/>
    <w:rsid w:val="00A86C1B"/>
    <w:rsid w:val="00A9406A"/>
    <w:rsid w:val="00AB427C"/>
    <w:rsid w:val="00AB5A62"/>
    <w:rsid w:val="00AE2C78"/>
    <w:rsid w:val="00AF265F"/>
    <w:rsid w:val="00B17361"/>
    <w:rsid w:val="00B45B5F"/>
    <w:rsid w:val="00B534EC"/>
    <w:rsid w:val="00B54FAD"/>
    <w:rsid w:val="00B63041"/>
    <w:rsid w:val="00BD0186"/>
    <w:rsid w:val="00BD3493"/>
    <w:rsid w:val="00BE097C"/>
    <w:rsid w:val="00C343D1"/>
    <w:rsid w:val="00C4498E"/>
    <w:rsid w:val="00C766CB"/>
    <w:rsid w:val="00C77009"/>
    <w:rsid w:val="00C87AA7"/>
    <w:rsid w:val="00C95D17"/>
    <w:rsid w:val="00CC1AB5"/>
    <w:rsid w:val="00CF6050"/>
    <w:rsid w:val="00D14EE6"/>
    <w:rsid w:val="00D45D3B"/>
    <w:rsid w:val="00D46B62"/>
    <w:rsid w:val="00D95F07"/>
    <w:rsid w:val="00DB365A"/>
    <w:rsid w:val="00DF494B"/>
    <w:rsid w:val="00E007E1"/>
    <w:rsid w:val="00E064DD"/>
    <w:rsid w:val="00E42ED0"/>
    <w:rsid w:val="00E71BB7"/>
    <w:rsid w:val="00E80526"/>
    <w:rsid w:val="00EC1127"/>
    <w:rsid w:val="00EC7070"/>
    <w:rsid w:val="00EF27F1"/>
    <w:rsid w:val="00F13241"/>
    <w:rsid w:val="00F22535"/>
    <w:rsid w:val="00F2332F"/>
    <w:rsid w:val="00F33401"/>
    <w:rsid w:val="00F71490"/>
    <w:rsid w:val="00F81307"/>
    <w:rsid w:val="00F842F1"/>
    <w:rsid w:val="00F8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703EF932"/>
  <w15:docId w15:val="{90E410C2-83FD-40B9-811D-5B5F3387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5F"/>
    <w:pPr>
      <w:tabs>
        <w:tab w:val="center" w:pos="4252"/>
        <w:tab w:val="right" w:pos="8504"/>
      </w:tabs>
      <w:snapToGrid w:val="0"/>
    </w:pPr>
  </w:style>
  <w:style w:type="character" w:customStyle="1" w:styleId="a4">
    <w:name w:val="ヘッダー (文字)"/>
    <w:link w:val="a3"/>
    <w:uiPriority w:val="99"/>
    <w:rsid w:val="00AF265F"/>
    <w:rPr>
      <w:kern w:val="2"/>
      <w:sz w:val="21"/>
      <w:szCs w:val="22"/>
    </w:rPr>
  </w:style>
  <w:style w:type="paragraph" w:styleId="a5">
    <w:name w:val="footer"/>
    <w:basedOn w:val="a"/>
    <w:link w:val="a6"/>
    <w:uiPriority w:val="99"/>
    <w:unhideWhenUsed/>
    <w:rsid w:val="00AF265F"/>
    <w:pPr>
      <w:tabs>
        <w:tab w:val="center" w:pos="4252"/>
        <w:tab w:val="right" w:pos="8504"/>
      </w:tabs>
      <w:snapToGrid w:val="0"/>
    </w:pPr>
  </w:style>
  <w:style w:type="character" w:customStyle="1" w:styleId="a6">
    <w:name w:val="フッター (文字)"/>
    <w:link w:val="a5"/>
    <w:uiPriority w:val="99"/>
    <w:rsid w:val="00AF265F"/>
    <w:rPr>
      <w:kern w:val="2"/>
      <w:sz w:val="21"/>
      <w:szCs w:val="22"/>
    </w:rPr>
  </w:style>
  <w:style w:type="paragraph" w:styleId="a7">
    <w:name w:val="Balloon Text"/>
    <w:basedOn w:val="a"/>
    <w:link w:val="a8"/>
    <w:uiPriority w:val="99"/>
    <w:semiHidden/>
    <w:unhideWhenUsed/>
    <w:rsid w:val="00EC11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127"/>
    <w:rPr>
      <w:rFonts w:asciiTheme="majorHAnsi" w:eastAsiaTheme="majorEastAsia" w:hAnsiTheme="majorHAnsi" w:cstheme="majorBidi"/>
      <w:kern w:val="2"/>
      <w:sz w:val="18"/>
      <w:szCs w:val="18"/>
    </w:rPr>
  </w:style>
  <w:style w:type="paragraph" w:styleId="a9">
    <w:name w:val="List Paragraph"/>
    <w:basedOn w:val="a"/>
    <w:uiPriority w:val="34"/>
    <w:qFormat/>
    <w:rsid w:val="00914FFD"/>
    <w:pPr>
      <w:ind w:leftChars="400" w:left="840"/>
    </w:pPr>
    <w:rPr>
      <w:rFonts w:asciiTheme="minorHAnsi" w:eastAsiaTheme="minorEastAsia" w:hAnsiTheme="minorHAnsi" w:cstheme="minorBidi"/>
    </w:rPr>
  </w:style>
  <w:style w:type="character" w:styleId="aa">
    <w:name w:val="annotation reference"/>
    <w:basedOn w:val="a0"/>
    <w:unhideWhenUsed/>
    <w:rsid w:val="005D2DA3"/>
    <w:rPr>
      <w:sz w:val="18"/>
      <w:szCs w:val="18"/>
    </w:rPr>
  </w:style>
  <w:style w:type="paragraph" w:styleId="ab">
    <w:name w:val="annotation text"/>
    <w:basedOn w:val="a"/>
    <w:link w:val="ac"/>
    <w:unhideWhenUsed/>
    <w:rsid w:val="005D2DA3"/>
    <w:pPr>
      <w:jc w:val="left"/>
    </w:pPr>
  </w:style>
  <w:style w:type="character" w:customStyle="1" w:styleId="ac">
    <w:name w:val="コメント文字列 (文字)"/>
    <w:basedOn w:val="a0"/>
    <w:link w:val="ab"/>
    <w:rsid w:val="005D2DA3"/>
    <w:rPr>
      <w:kern w:val="2"/>
      <w:sz w:val="21"/>
      <w:szCs w:val="22"/>
    </w:rPr>
  </w:style>
  <w:style w:type="paragraph" w:styleId="ad">
    <w:name w:val="annotation subject"/>
    <w:basedOn w:val="ab"/>
    <w:next w:val="ab"/>
    <w:link w:val="ae"/>
    <w:uiPriority w:val="99"/>
    <w:semiHidden/>
    <w:unhideWhenUsed/>
    <w:rsid w:val="005D2DA3"/>
    <w:rPr>
      <w:b/>
      <w:bCs/>
    </w:rPr>
  </w:style>
  <w:style w:type="character" w:customStyle="1" w:styleId="ae">
    <w:name w:val="コメント内容 (文字)"/>
    <w:basedOn w:val="ac"/>
    <w:link w:val="ad"/>
    <w:uiPriority w:val="99"/>
    <w:semiHidden/>
    <w:rsid w:val="005D2DA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05677">
      <w:bodyDiv w:val="1"/>
      <w:marLeft w:val="0"/>
      <w:marRight w:val="0"/>
      <w:marTop w:val="0"/>
      <w:marBottom w:val="0"/>
      <w:divBdr>
        <w:top w:val="none" w:sz="0" w:space="0" w:color="auto"/>
        <w:left w:val="none" w:sz="0" w:space="0" w:color="auto"/>
        <w:bottom w:val="none" w:sz="0" w:space="0" w:color="auto"/>
        <w:right w:val="none" w:sz="0" w:space="0" w:color="auto"/>
      </w:divBdr>
      <w:divsChild>
        <w:div w:id="413283303">
          <w:marLeft w:val="0"/>
          <w:marRight w:val="0"/>
          <w:marTop w:val="0"/>
          <w:marBottom w:val="0"/>
          <w:divBdr>
            <w:top w:val="none" w:sz="0" w:space="0" w:color="auto"/>
            <w:left w:val="none" w:sz="0" w:space="0" w:color="auto"/>
            <w:bottom w:val="none" w:sz="0" w:space="0" w:color="auto"/>
            <w:right w:val="none" w:sz="0" w:space="0" w:color="auto"/>
          </w:divBdr>
          <w:divsChild>
            <w:div w:id="261571019">
              <w:marLeft w:val="0"/>
              <w:marRight w:val="0"/>
              <w:marTop w:val="0"/>
              <w:marBottom w:val="0"/>
              <w:divBdr>
                <w:top w:val="none" w:sz="0" w:space="0" w:color="auto"/>
                <w:left w:val="none" w:sz="0" w:space="0" w:color="auto"/>
                <w:bottom w:val="none" w:sz="0" w:space="0" w:color="auto"/>
                <w:right w:val="none" w:sz="0" w:space="0" w:color="auto"/>
              </w:divBdr>
              <w:divsChild>
                <w:div w:id="908153205">
                  <w:marLeft w:val="0"/>
                  <w:marRight w:val="0"/>
                  <w:marTop w:val="0"/>
                  <w:marBottom w:val="0"/>
                  <w:divBdr>
                    <w:top w:val="none" w:sz="0" w:space="0" w:color="auto"/>
                    <w:left w:val="none" w:sz="0" w:space="0" w:color="auto"/>
                    <w:bottom w:val="none" w:sz="0" w:space="0" w:color="auto"/>
                    <w:right w:val="none" w:sz="0" w:space="0" w:color="auto"/>
                  </w:divBdr>
                  <w:divsChild>
                    <w:div w:id="233659643">
                      <w:marLeft w:val="150"/>
                      <w:marRight w:val="150"/>
                      <w:marTop w:val="0"/>
                      <w:marBottom w:val="150"/>
                      <w:divBdr>
                        <w:top w:val="none" w:sz="0" w:space="0" w:color="auto"/>
                        <w:left w:val="none" w:sz="0" w:space="0" w:color="auto"/>
                        <w:bottom w:val="none" w:sz="0" w:space="0" w:color="auto"/>
                        <w:right w:val="none" w:sz="0" w:space="0" w:color="auto"/>
                      </w:divBdr>
                      <w:divsChild>
                        <w:div w:id="1864856114">
                          <w:marLeft w:val="0"/>
                          <w:marRight w:val="0"/>
                          <w:marTop w:val="0"/>
                          <w:marBottom w:val="0"/>
                          <w:divBdr>
                            <w:top w:val="none" w:sz="0" w:space="0" w:color="auto"/>
                            <w:left w:val="none" w:sz="0" w:space="0" w:color="auto"/>
                            <w:bottom w:val="none" w:sz="0" w:space="0" w:color="auto"/>
                            <w:right w:val="none" w:sz="0" w:space="0" w:color="auto"/>
                          </w:divBdr>
                          <w:divsChild>
                            <w:div w:id="838040551">
                              <w:marLeft w:val="0"/>
                              <w:marRight w:val="0"/>
                              <w:marTop w:val="0"/>
                              <w:marBottom w:val="0"/>
                              <w:divBdr>
                                <w:top w:val="none" w:sz="0" w:space="0" w:color="auto"/>
                                <w:left w:val="none" w:sz="0" w:space="0" w:color="auto"/>
                                <w:bottom w:val="none" w:sz="0" w:space="0" w:color="auto"/>
                                <w:right w:val="none" w:sz="0" w:space="0" w:color="auto"/>
                              </w:divBdr>
                              <w:divsChild>
                                <w:div w:id="1216744307">
                                  <w:marLeft w:val="0"/>
                                  <w:marRight w:val="0"/>
                                  <w:marTop w:val="75"/>
                                  <w:marBottom w:val="150"/>
                                  <w:divBdr>
                                    <w:top w:val="none" w:sz="0" w:space="0" w:color="auto"/>
                                    <w:left w:val="none" w:sz="0" w:space="0" w:color="auto"/>
                                    <w:bottom w:val="none" w:sz="0" w:space="0" w:color="auto"/>
                                    <w:right w:val="none" w:sz="0" w:space="0" w:color="auto"/>
                                  </w:divBdr>
                                  <w:divsChild>
                                    <w:div w:id="348067159">
                                      <w:marLeft w:val="0"/>
                                      <w:marRight w:val="0"/>
                                      <w:marTop w:val="0"/>
                                      <w:marBottom w:val="0"/>
                                      <w:divBdr>
                                        <w:top w:val="none" w:sz="0" w:space="0" w:color="auto"/>
                                        <w:left w:val="none" w:sz="0" w:space="0" w:color="auto"/>
                                        <w:bottom w:val="none" w:sz="0" w:space="0" w:color="auto"/>
                                        <w:right w:val="none" w:sz="0" w:space="0" w:color="auto"/>
                                      </w:divBdr>
                                      <w:divsChild>
                                        <w:div w:id="1494024577">
                                          <w:marLeft w:val="0"/>
                                          <w:marRight w:val="0"/>
                                          <w:marTop w:val="0"/>
                                          <w:marBottom w:val="0"/>
                                          <w:divBdr>
                                            <w:top w:val="none" w:sz="0" w:space="0" w:color="auto"/>
                                            <w:left w:val="none" w:sz="0" w:space="0" w:color="auto"/>
                                            <w:bottom w:val="none" w:sz="0" w:space="0" w:color="auto"/>
                                            <w:right w:val="none" w:sz="0" w:space="0" w:color="auto"/>
                                          </w:divBdr>
                                        </w:div>
                                        <w:div w:id="871310836">
                                          <w:marLeft w:val="0"/>
                                          <w:marRight w:val="0"/>
                                          <w:marTop w:val="0"/>
                                          <w:marBottom w:val="0"/>
                                          <w:divBdr>
                                            <w:top w:val="none" w:sz="0" w:space="0" w:color="auto"/>
                                            <w:left w:val="none" w:sz="0" w:space="0" w:color="auto"/>
                                            <w:bottom w:val="none" w:sz="0" w:space="0" w:color="auto"/>
                                            <w:right w:val="none" w:sz="0" w:space="0" w:color="auto"/>
                                          </w:divBdr>
                                        </w:div>
                                        <w:div w:id="275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8</cp:revision>
  <cp:lastPrinted>2015-11-03T02:07:00Z</cp:lastPrinted>
  <dcterms:created xsi:type="dcterms:W3CDTF">2015-07-14T04:04:00Z</dcterms:created>
  <dcterms:modified xsi:type="dcterms:W3CDTF">2024-12-20T02:48:00Z</dcterms:modified>
</cp:coreProperties>
</file>